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UTable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567"/>
        <w:gridCol w:w="2551"/>
      </w:tblGrid>
      <w:tr w:rsidR="00F53B86" w:rsidRPr="003E4C71" w14:paraId="05154ACC" w14:textId="77777777" w:rsidTr="002A1325">
        <w:tc>
          <w:tcPr>
            <w:tcW w:w="993" w:type="dxa"/>
          </w:tcPr>
          <w:p w14:paraId="05154ACA" w14:textId="77777777" w:rsidR="00F53B86" w:rsidRPr="003E4C71" w:rsidRDefault="00F53B86" w:rsidP="001B358E">
            <w:pPr>
              <w:pStyle w:val="Headerdetails"/>
              <w:jc w:val="both"/>
              <w:rPr>
                <w:b/>
              </w:rPr>
            </w:pPr>
            <w:r w:rsidRPr="003E4C71">
              <w:rPr>
                <w:b/>
              </w:rPr>
              <w:t>Title:</w:t>
            </w:r>
          </w:p>
        </w:tc>
        <w:tc>
          <w:tcPr>
            <w:tcW w:w="8646" w:type="dxa"/>
            <w:gridSpan w:val="3"/>
          </w:tcPr>
          <w:p w14:paraId="05154ACB" w14:textId="692D375F" w:rsidR="00F53B86" w:rsidRPr="003E4C71" w:rsidRDefault="00E26B6C" w:rsidP="00230486">
            <w:pPr>
              <w:pStyle w:val="Headerdetails"/>
              <w:jc w:val="both"/>
              <w:rPr>
                <w:b/>
              </w:rPr>
            </w:pPr>
            <w:r>
              <w:rPr>
                <w:b/>
              </w:rPr>
              <w:t xml:space="preserve">CV </w:t>
            </w:r>
            <w:r w:rsidR="00230486">
              <w:rPr>
                <w:b/>
              </w:rPr>
              <w:t>AND COVER LETTER SCREENING GUIDANCE</w:t>
            </w:r>
            <w:bookmarkStart w:id="0" w:name="_GoBack"/>
            <w:bookmarkEnd w:id="0"/>
          </w:p>
        </w:tc>
      </w:tr>
      <w:tr w:rsidR="00F53B86" w:rsidRPr="003E4C71" w14:paraId="05154AD1" w14:textId="77777777" w:rsidTr="002A1325">
        <w:tc>
          <w:tcPr>
            <w:tcW w:w="993" w:type="dxa"/>
          </w:tcPr>
          <w:p w14:paraId="05154ACD" w14:textId="77777777" w:rsidR="00F53B86" w:rsidRPr="003E4C71" w:rsidRDefault="00F53B86" w:rsidP="001B358E">
            <w:pPr>
              <w:pStyle w:val="Headerdetails"/>
              <w:jc w:val="both"/>
              <w:rPr>
                <w:b/>
              </w:rPr>
            </w:pPr>
            <w:r w:rsidRPr="003E4C71">
              <w:rPr>
                <w:b/>
              </w:rPr>
              <w:t>From:</w:t>
            </w:r>
          </w:p>
        </w:tc>
        <w:tc>
          <w:tcPr>
            <w:tcW w:w="5528" w:type="dxa"/>
          </w:tcPr>
          <w:p w14:paraId="05154ACE" w14:textId="5E7B9E4D" w:rsidR="00F53B86" w:rsidRPr="003E4C71" w:rsidRDefault="00564C0E" w:rsidP="00E26B6C">
            <w:pPr>
              <w:pStyle w:val="Headerdetails"/>
              <w:jc w:val="both"/>
            </w:pPr>
            <w:r w:rsidRPr="003E4C71">
              <w:t>HR</w:t>
            </w:r>
            <w:r w:rsidR="001B358E">
              <w:t>/</w:t>
            </w:r>
            <w:r w:rsidR="00E26B6C">
              <w:t>Recruitment</w:t>
            </w:r>
          </w:p>
        </w:tc>
        <w:tc>
          <w:tcPr>
            <w:tcW w:w="567" w:type="dxa"/>
          </w:tcPr>
          <w:p w14:paraId="05154ACF" w14:textId="77777777" w:rsidR="00F53B86" w:rsidRPr="003E4C71" w:rsidRDefault="00F53B86" w:rsidP="001B358E">
            <w:pPr>
              <w:pStyle w:val="Headerdetails"/>
              <w:jc w:val="both"/>
              <w:rPr>
                <w:b/>
              </w:rPr>
            </w:pPr>
            <w:r w:rsidRPr="003E4C71">
              <w:rPr>
                <w:b/>
              </w:rPr>
              <w:t>Date: </w:t>
            </w:r>
          </w:p>
        </w:tc>
        <w:tc>
          <w:tcPr>
            <w:tcW w:w="2551" w:type="dxa"/>
          </w:tcPr>
          <w:p w14:paraId="05154AD0" w14:textId="538F5BA8" w:rsidR="00F53B86" w:rsidRPr="003E4C71" w:rsidRDefault="00E26B6C" w:rsidP="001B358E">
            <w:pPr>
              <w:pStyle w:val="Headerdetails"/>
              <w:jc w:val="both"/>
            </w:pPr>
            <w:r>
              <w:t>8 June 2016</w:t>
            </w:r>
          </w:p>
        </w:tc>
      </w:tr>
    </w:tbl>
    <w:p w14:paraId="05154AD2" w14:textId="77777777" w:rsidR="00B72934" w:rsidRPr="003E4C71" w:rsidRDefault="00B72934" w:rsidP="001B358E">
      <w:pPr>
        <w:jc w:val="both"/>
      </w:pPr>
    </w:p>
    <w:p w14:paraId="05154AD3" w14:textId="77777777" w:rsidR="00F53B86" w:rsidRPr="003E4C71" w:rsidRDefault="00F53B86" w:rsidP="001B358E">
      <w:pPr>
        <w:jc w:val="both"/>
        <w:rPr>
          <w:b/>
          <w:bCs/>
          <w:sz w:val="20"/>
          <w:szCs w:val="20"/>
          <w:u w:val="single"/>
        </w:rPr>
      </w:pPr>
      <w:r w:rsidRPr="003E4C71">
        <w:rPr>
          <w:b/>
          <w:bCs/>
          <w:sz w:val="20"/>
          <w:szCs w:val="20"/>
          <w:u w:val="single"/>
        </w:rPr>
        <w:t xml:space="preserve">Introduction </w:t>
      </w:r>
    </w:p>
    <w:p w14:paraId="596B397C" w14:textId="77777777" w:rsidR="00E26B6C" w:rsidRDefault="00564C0E" w:rsidP="00E26B6C">
      <w:pPr>
        <w:spacing w:after="0" w:line="240" w:lineRule="auto"/>
        <w:jc w:val="both"/>
        <w:rPr>
          <w:sz w:val="20"/>
          <w:szCs w:val="20"/>
        </w:rPr>
      </w:pPr>
      <w:r w:rsidRPr="003E4C71">
        <w:rPr>
          <w:sz w:val="20"/>
          <w:szCs w:val="20"/>
        </w:rPr>
        <w:t>This document</w:t>
      </w:r>
      <w:r w:rsidR="007C0B6B">
        <w:rPr>
          <w:sz w:val="20"/>
          <w:szCs w:val="20"/>
        </w:rPr>
        <w:t xml:space="preserve"> provides a brief overview </w:t>
      </w:r>
      <w:r w:rsidR="00E26B6C">
        <w:rPr>
          <w:sz w:val="20"/>
          <w:szCs w:val="20"/>
        </w:rPr>
        <w:t>of how to screen applications received by CV and cover letter.</w:t>
      </w:r>
    </w:p>
    <w:p w14:paraId="6A74541D" w14:textId="77777777" w:rsidR="00E26B6C" w:rsidRDefault="00E26B6C" w:rsidP="00E26B6C">
      <w:pPr>
        <w:spacing w:after="0" w:line="240" w:lineRule="auto"/>
        <w:jc w:val="both"/>
        <w:rPr>
          <w:sz w:val="20"/>
          <w:szCs w:val="20"/>
        </w:rPr>
      </w:pPr>
    </w:p>
    <w:p w14:paraId="74ED0BD8" w14:textId="0830222F" w:rsidR="00E26B6C" w:rsidRDefault="00E26B6C" w:rsidP="00E26B6C">
      <w:pPr>
        <w:spacing w:after="0" w:line="240" w:lineRule="auto"/>
        <w:jc w:val="both"/>
        <w:rPr>
          <w:sz w:val="20"/>
          <w:szCs w:val="20"/>
        </w:rPr>
      </w:pPr>
      <w:r w:rsidRPr="00E26B6C">
        <w:rPr>
          <w:sz w:val="20"/>
          <w:szCs w:val="20"/>
        </w:rPr>
        <w:t xml:space="preserve">At the University of Southampton we support Level 6 and 7 positions following the CV and Cover letter application process.  </w:t>
      </w:r>
    </w:p>
    <w:p w14:paraId="0BCBBC26" w14:textId="77777777" w:rsidR="00E26B6C" w:rsidRPr="00E26B6C" w:rsidRDefault="00E26B6C" w:rsidP="00E26B6C">
      <w:pPr>
        <w:spacing w:after="0" w:line="240" w:lineRule="auto"/>
        <w:jc w:val="both"/>
        <w:rPr>
          <w:sz w:val="20"/>
          <w:szCs w:val="20"/>
        </w:rPr>
      </w:pPr>
    </w:p>
    <w:p w14:paraId="04A89359" w14:textId="641D436F" w:rsidR="00E26B6C" w:rsidRDefault="00E26B6C" w:rsidP="00E26B6C">
      <w:pPr>
        <w:spacing w:after="0" w:line="240" w:lineRule="auto"/>
        <w:jc w:val="both"/>
        <w:rPr>
          <w:sz w:val="20"/>
          <w:szCs w:val="20"/>
        </w:rPr>
      </w:pPr>
      <w:r w:rsidRPr="00E26B6C">
        <w:rPr>
          <w:sz w:val="20"/>
          <w:szCs w:val="20"/>
        </w:rPr>
        <w:t>As CVs and cover letters are individual to each candidate it can be more difficult to compare applications.  It can also be more difficult to justify your decision if challenged by a candidate, therefore it is important to give careful consideration to each CV and cover letter and detail the reason for your decision to either reject or proceed with an application.</w:t>
      </w:r>
    </w:p>
    <w:p w14:paraId="41E371F4" w14:textId="77777777" w:rsidR="00E26B6C" w:rsidRPr="00E26B6C" w:rsidRDefault="00E26B6C" w:rsidP="00E26B6C">
      <w:pPr>
        <w:spacing w:after="0" w:line="240" w:lineRule="auto"/>
        <w:jc w:val="both"/>
        <w:rPr>
          <w:sz w:val="20"/>
          <w:szCs w:val="20"/>
        </w:rPr>
      </w:pPr>
    </w:p>
    <w:p w14:paraId="5229765A" w14:textId="15A09A7B" w:rsidR="00E26B6C" w:rsidRDefault="00E26B6C" w:rsidP="00E26B6C">
      <w:pPr>
        <w:spacing w:after="0" w:line="240" w:lineRule="auto"/>
        <w:jc w:val="both"/>
        <w:rPr>
          <w:sz w:val="20"/>
          <w:szCs w:val="20"/>
        </w:rPr>
      </w:pPr>
      <w:r w:rsidRPr="00E26B6C">
        <w:rPr>
          <w:sz w:val="20"/>
          <w:szCs w:val="20"/>
        </w:rPr>
        <w:t>Each application will be unique and therefore it’s important to highlight the key things that are important to the role so the managers can quickly evaluate all applications on a level playing field.  This can normally be split into four sections.</w:t>
      </w:r>
    </w:p>
    <w:p w14:paraId="4D977E13" w14:textId="77777777" w:rsidR="00E26B6C" w:rsidRPr="00E26B6C" w:rsidRDefault="00E26B6C" w:rsidP="00E26B6C">
      <w:pPr>
        <w:spacing w:after="0" w:line="240" w:lineRule="auto"/>
        <w:jc w:val="both"/>
        <w:rPr>
          <w:sz w:val="20"/>
          <w:szCs w:val="20"/>
        </w:rPr>
      </w:pPr>
    </w:p>
    <w:p w14:paraId="4D531821" w14:textId="51B0D57C" w:rsidR="00E26B6C" w:rsidRDefault="00E26B6C" w:rsidP="00E26B6C">
      <w:pPr>
        <w:spacing w:after="0" w:line="240" w:lineRule="auto"/>
        <w:jc w:val="both"/>
        <w:rPr>
          <w:sz w:val="20"/>
          <w:szCs w:val="20"/>
        </w:rPr>
      </w:pPr>
      <w:r w:rsidRPr="00E26B6C">
        <w:rPr>
          <w:sz w:val="20"/>
          <w:szCs w:val="20"/>
        </w:rPr>
        <w:t xml:space="preserve">Education – Does the candidate </w:t>
      </w:r>
      <w:r>
        <w:rPr>
          <w:sz w:val="20"/>
          <w:szCs w:val="20"/>
        </w:rPr>
        <w:t xml:space="preserve">have </w:t>
      </w:r>
      <w:r w:rsidRPr="00E26B6C">
        <w:rPr>
          <w:sz w:val="20"/>
          <w:szCs w:val="20"/>
        </w:rPr>
        <w:t>the necessary education and/or relevant qualification for the role?</w:t>
      </w:r>
    </w:p>
    <w:p w14:paraId="47CC6FF9" w14:textId="77777777" w:rsidR="00E26B6C" w:rsidRPr="00E26B6C" w:rsidRDefault="00E26B6C" w:rsidP="00E26B6C">
      <w:pPr>
        <w:spacing w:after="0" w:line="240" w:lineRule="auto"/>
        <w:jc w:val="both"/>
        <w:rPr>
          <w:sz w:val="20"/>
          <w:szCs w:val="20"/>
        </w:rPr>
      </w:pPr>
    </w:p>
    <w:p w14:paraId="5C5BE8F4" w14:textId="7EF8F69F" w:rsidR="00E26B6C" w:rsidRDefault="00E26B6C" w:rsidP="00E26B6C">
      <w:pPr>
        <w:spacing w:after="0" w:line="240" w:lineRule="auto"/>
        <w:jc w:val="both"/>
        <w:rPr>
          <w:sz w:val="20"/>
          <w:szCs w:val="20"/>
        </w:rPr>
      </w:pPr>
      <w:r w:rsidRPr="00E26B6C">
        <w:rPr>
          <w:sz w:val="20"/>
          <w:szCs w:val="20"/>
        </w:rPr>
        <w:t>Technical – Does the candidate have the necessary technical skills to succeed in the role?</w:t>
      </w:r>
    </w:p>
    <w:p w14:paraId="08F091D5" w14:textId="77777777" w:rsidR="00E26B6C" w:rsidRPr="00E26B6C" w:rsidRDefault="00E26B6C" w:rsidP="00E26B6C">
      <w:pPr>
        <w:spacing w:after="0" w:line="240" w:lineRule="auto"/>
        <w:jc w:val="both"/>
        <w:rPr>
          <w:sz w:val="20"/>
          <w:szCs w:val="20"/>
        </w:rPr>
      </w:pPr>
    </w:p>
    <w:p w14:paraId="4D04CB5B" w14:textId="77777777" w:rsidR="00E26B6C" w:rsidRDefault="00E26B6C" w:rsidP="00E26B6C">
      <w:pPr>
        <w:spacing w:after="0" w:line="240" w:lineRule="auto"/>
        <w:jc w:val="both"/>
        <w:rPr>
          <w:sz w:val="20"/>
          <w:szCs w:val="20"/>
        </w:rPr>
      </w:pPr>
      <w:r w:rsidRPr="00E26B6C">
        <w:rPr>
          <w:sz w:val="20"/>
          <w:szCs w:val="20"/>
        </w:rPr>
        <w:t>Experience – have they worked in a similar industry before or have they shown a history of success in similar roles?</w:t>
      </w:r>
    </w:p>
    <w:p w14:paraId="55CEAEFD" w14:textId="77777777" w:rsidR="00E26B6C" w:rsidRPr="00E26B6C" w:rsidRDefault="00E26B6C" w:rsidP="00E26B6C">
      <w:pPr>
        <w:spacing w:after="0" w:line="240" w:lineRule="auto"/>
        <w:jc w:val="both"/>
        <w:rPr>
          <w:sz w:val="20"/>
          <w:szCs w:val="20"/>
        </w:rPr>
      </w:pPr>
    </w:p>
    <w:p w14:paraId="4BFA3F6B" w14:textId="4DDBA5D3" w:rsidR="00E26B6C" w:rsidRDefault="00E26B6C" w:rsidP="00E26B6C">
      <w:pPr>
        <w:spacing w:after="0" w:line="240" w:lineRule="auto"/>
        <w:jc w:val="both"/>
        <w:rPr>
          <w:sz w:val="20"/>
          <w:szCs w:val="20"/>
        </w:rPr>
      </w:pPr>
      <w:r w:rsidRPr="00E26B6C">
        <w:rPr>
          <w:sz w:val="20"/>
          <w:szCs w:val="20"/>
        </w:rPr>
        <w:t>Personal – Have they displayed good communication skills or creativity in their application</w:t>
      </w:r>
      <w:r>
        <w:rPr>
          <w:sz w:val="20"/>
          <w:szCs w:val="20"/>
        </w:rPr>
        <w:t>?</w:t>
      </w:r>
    </w:p>
    <w:p w14:paraId="7E757D1E" w14:textId="77777777" w:rsidR="00E26B6C" w:rsidRPr="00E26B6C" w:rsidRDefault="00E26B6C" w:rsidP="00E26B6C">
      <w:pPr>
        <w:spacing w:after="0" w:line="240" w:lineRule="auto"/>
        <w:jc w:val="both"/>
        <w:rPr>
          <w:sz w:val="20"/>
          <w:szCs w:val="20"/>
        </w:rPr>
      </w:pPr>
    </w:p>
    <w:p w14:paraId="5A5FD226" w14:textId="0F8B6374" w:rsidR="00E26B6C" w:rsidRDefault="006B0539" w:rsidP="006B05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Using a </w:t>
      </w:r>
      <w:r w:rsidR="00E26B6C" w:rsidRPr="00E26B6C">
        <w:rPr>
          <w:sz w:val="20"/>
          <w:szCs w:val="20"/>
        </w:rPr>
        <w:t>simple grid such as the one shown below</w:t>
      </w:r>
      <w:r>
        <w:rPr>
          <w:sz w:val="20"/>
          <w:szCs w:val="20"/>
        </w:rPr>
        <w:t xml:space="preserve"> will make the process much easier</w:t>
      </w:r>
      <w:r w:rsidR="00E26B6C" w:rsidRPr="00E26B6C">
        <w:rPr>
          <w:sz w:val="20"/>
          <w:szCs w:val="20"/>
        </w:rPr>
        <w:t>.</w:t>
      </w:r>
    </w:p>
    <w:p w14:paraId="089580A1" w14:textId="77777777" w:rsidR="00E26B6C" w:rsidRPr="00E26B6C" w:rsidRDefault="00E26B6C" w:rsidP="00E26B6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453"/>
        <w:gridCol w:w="1626"/>
        <w:gridCol w:w="1694"/>
        <w:gridCol w:w="1579"/>
        <w:gridCol w:w="1346"/>
      </w:tblGrid>
      <w:tr w:rsidR="00E26B6C" w:rsidRPr="00E26B6C" w14:paraId="673B08F7" w14:textId="21525264" w:rsidTr="00E26B6C">
        <w:tc>
          <w:tcPr>
            <w:tcW w:w="1544" w:type="dxa"/>
            <w:vAlign w:val="center"/>
          </w:tcPr>
          <w:p w14:paraId="290DD353" w14:textId="32687460" w:rsidR="00E26B6C" w:rsidRPr="00E26B6C" w:rsidRDefault="00E26B6C" w:rsidP="00E26B6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26B6C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53" w:type="dxa"/>
            <w:vAlign w:val="center"/>
          </w:tcPr>
          <w:p w14:paraId="0C74838F" w14:textId="3C08A32B" w:rsidR="00E26B6C" w:rsidRPr="00E26B6C" w:rsidRDefault="00E26B6C" w:rsidP="00E26B6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26B6C">
              <w:rPr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626" w:type="dxa"/>
            <w:vAlign w:val="center"/>
          </w:tcPr>
          <w:p w14:paraId="1270D0A0" w14:textId="0CF775F2" w:rsidR="00E26B6C" w:rsidRPr="00E26B6C" w:rsidRDefault="00E26B6C" w:rsidP="00E26B6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26B6C">
              <w:rPr>
                <w:b/>
                <w:bCs/>
                <w:sz w:val="20"/>
                <w:szCs w:val="20"/>
              </w:rPr>
              <w:t>Technical</w:t>
            </w:r>
          </w:p>
        </w:tc>
        <w:tc>
          <w:tcPr>
            <w:tcW w:w="1694" w:type="dxa"/>
            <w:vAlign w:val="center"/>
          </w:tcPr>
          <w:p w14:paraId="0D0049D1" w14:textId="77777777" w:rsidR="00E26B6C" w:rsidRPr="00E26B6C" w:rsidRDefault="00E26B6C" w:rsidP="00E26B6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26B6C">
              <w:rPr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1579" w:type="dxa"/>
            <w:vAlign w:val="center"/>
          </w:tcPr>
          <w:p w14:paraId="5F1C9989" w14:textId="77777777" w:rsidR="00E26B6C" w:rsidRPr="00E26B6C" w:rsidRDefault="00E26B6C" w:rsidP="00E26B6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26B6C">
              <w:rPr>
                <w:b/>
                <w:bCs/>
                <w:sz w:val="20"/>
                <w:szCs w:val="20"/>
              </w:rPr>
              <w:t>Personal</w:t>
            </w:r>
          </w:p>
        </w:tc>
        <w:tc>
          <w:tcPr>
            <w:tcW w:w="1346" w:type="dxa"/>
            <w:vAlign w:val="center"/>
          </w:tcPr>
          <w:p w14:paraId="0F49587D" w14:textId="126535BE" w:rsidR="00E26B6C" w:rsidRPr="00E26B6C" w:rsidRDefault="00E26B6C" w:rsidP="00E26B6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26B6C">
              <w:rPr>
                <w:b/>
                <w:bCs/>
                <w:sz w:val="20"/>
                <w:szCs w:val="20"/>
              </w:rPr>
              <w:t>Total</w:t>
            </w:r>
          </w:p>
          <w:p w14:paraId="6E2F7F32" w14:textId="0BD45FC5" w:rsidR="00E26B6C" w:rsidRPr="00E26B6C" w:rsidRDefault="00E26B6C" w:rsidP="00E26B6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26B6C">
              <w:rPr>
                <w:b/>
                <w:bCs/>
                <w:sz w:val="20"/>
                <w:szCs w:val="20"/>
              </w:rPr>
              <w:t>(max 20)</w:t>
            </w:r>
          </w:p>
        </w:tc>
      </w:tr>
      <w:tr w:rsidR="00E26B6C" w:rsidRPr="00E26B6C" w14:paraId="3FF5BB60" w14:textId="2F2F9C33" w:rsidTr="00E26B6C">
        <w:tc>
          <w:tcPr>
            <w:tcW w:w="1544" w:type="dxa"/>
            <w:vAlign w:val="center"/>
          </w:tcPr>
          <w:p w14:paraId="5ED3D0A8" w14:textId="0FC90189" w:rsidR="00E26B6C" w:rsidRPr="00E26B6C" w:rsidRDefault="00E26B6C" w:rsidP="00E26B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6B6C">
              <w:rPr>
                <w:sz w:val="20"/>
                <w:szCs w:val="20"/>
              </w:rPr>
              <w:t>John Briggs</w:t>
            </w:r>
          </w:p>
        </w:tc>
        <w:tc>
          <w:tcPr>
            <w:tcW w:w="1453" w:type="dxa"/>
            <w:vAlign w:val="center"/>
          </w:tcPr>
          <w:p w14:paraId="0FC0891A" w14:textId="2D4CABBA" w:rsidR="00E26B6C" w:rsidRPr="00E26B6C" w:rsidRDefault="00E26B6C" w:rsidP="00E26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6C">
              <w:rPr>
                <w:sz w:val="20"/>
                <w:szCs w:val="20"/>
              </w:rPr>
              <w:t>3</w:t>
            </w:r>
          </w:p>
        </w:tc>
        <w:tc>
          <w:tcPr>
            <w:tcW w:w="1626" w:type="dxa"/>
            <w:vAlign w:val="center"/>
          </w:tcPr>
          <w:p w14:paraId="7EF8B091" w14:textId="7164D8EE" w:rsidR="00E26B6C" w:rsidRPr="00E26B6C" w:rsidRDefault="00E26B6C" w:rsidP="00E26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6C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  <w:vAlign w:val="center"/>
          </w:tcPr>
          <w:p w14:paraId="259AAE54" w14:textId="44E324E9" w:rsidR="00E26B6C" w:rsidRPr="00E26B6C" w:rsidRDefault="00E26B6C" w:rsidP="00E26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6C">
              <w:rPr>
                <w:sz w:val="20"/>
                <w:szCs w:val="20"/>
              </w:rPr>
              <w:t>2</w:t>
            </w:r>
          </w:p>
        </w:tc>
        <w:tc>
          <w:tcPr>
            <w:tcW w:w="1579" w:type="dxa"/>
            <w:vAlign w:val="center"/>
          </w:tcPr>
          <w:p w14:paraId="3A1E8589" w14:textId="590BE1A0" w:rsidR="00E26B6C" w:rsidRPr="00E26B6C" w:rsidRDefault="00E26B6C" w:rsidP="00E26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6C"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vAlign w:val="center"/>
          </w:tcPr>
          <w:p w14:paraId="50880DBE" w14:textId="7FE5150B" w:rsidR="00E26B6C" w:rsidRPr="00E26B6C" w:rsidRDefault="00E26B6C" w:rsidP="00E26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6C">
              <w:rPr>
                <w:sz w:val="20"/>
                <w:szCs w:val="20"/>
              </w:rPr>
              <w:t>11</w:t>
            </w:r>
          </w:p>
        </w:tc>
      </w:tr>
      <w:tr w:rsidR="00E26B6C" w:rsidRPr="00E26B6C" w14:paraId="1BC1737C" w14:textId="0E841B3A" w:rsidTr="00E26B6C">
        <w:tc>
          <w:tcPr>
            <w:tcW w:w="1544" w:type="dxa"/>
            <w:vAlign w:val="center"/>
          </w:tcPr>
          <w:p w14:paraId="51222D36" w14:textId="77777777" w:rsidR="00E26B6C" w:rsidRPr="00E26B6C" w:rsidRDefault="00E26B6C" w:rsidP="00E26B6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21F82E52" w14:textId="77777777" w:rsidR="00E26B6C" w:rsidRPr="00E26B6C" w:rsidRDefault="00E26B6C" w:rsidP="00E26B6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272D5A91" w14:textId="685863C3" w:rsidR="00E26B6C" w:rsidRPr="00E26B6C" w:rsidRDefault="00E26B6C" w:rsidP="00E26B6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11F84060" w14:textId="77777777" w:rsidR="00E26B6C" w:rsidRPr="00E26B6C" w:rsidRDefault="00E26B6C" w:rsidP="00E26B6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BCA523A" w14:textId="77777777" w:rsidR="00E26B6C" w:rsidRPr="00E26B6C" w:rsidRDefault="00E26B6C" w:rsidP="00E26B6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14:paraId="7D153471" w14:textId="77777777" w:rsidR="00E26B6C" w:rsidRPr="00E26B6C" w:rsidRDefault="00E26B6C" w:rsidP="00E26B6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7780BA0" w14:textId="77777777" w:rsidR="00E26B6C" w:rsidRPr="00E26B6C" w:rsidRDefault="00E26B6C" w:rsidP="00E26B6C">
      <w:pPr>
        <w:spacing w:after="0" w:line="240" w:lineRule="auto"/>
        <w:jc w:val="both"/>
        <w:rPr>
          <w:sz w:val="20"/>
          <w:szCs w:val="20"/>
        </w:rPr>
      </w:pPr>
    </w:p>
    <w:p w14:paraId="0362E015" w14:textId="704E0223" w:rsidR="00E26B6C" w:rsidRDefault="00E26B6C" w:rsidP="001D6C86">
      <w:pPr>
        <w:spacing w:after="0" w:line="240" w:lineRule="auto"/>
        <w:jc w:val="both"/>
        <w:rPr>
          <w:sz w:val="20"/>
          <w:szCs w:val="20"/>
        </w:rPr>
      </w:pPr>
      <w:r w:rsidRPr="00E26B6C">
        <w:rPr>
          <w:sz w:val="20"/>
          <w:szCs w:val="20"/>
        </w:rPr>
        <w:t xml:space="preserve">Each CV </w:t>
      </w:r>
      <w:r w:rsidR="001D6C86">
        <w:rPr>
          <w:sz w:val="20"/>
          <w:szCs w:val="20"/>
        </w:rPr>
        <w:t>w</w:t>
      </w:r>
      <w:r w:rsidR="00166745">
        <w:rPr>
          <w:sz w:val="20"/>
          <w:szCs w:val="20"/>
        </w:rPr>
        <w:t>ould</w:t>
      </w:r>
      <w:r w:rsidRPr="00E26B6C">
        <w:rPr>
          <w:sz w:val="20"/>
          <w:szCs w:val="20"/>
        </w:rPr>
        <w:t xml:space="preserve"> be scored out of 5 for each of the criteria.  For example if the role requires a candidate to have a degree in History, the following scores may be used.</w:t>
      </w:r>
    </w:p>
    <w:p w14:paraId="7C4DF68F" w14:textId="77777777" w:rsidR="00E26B6C" w:rsidRPr="00E26B6C" w:rsidRDefault="00E26B6C" w:rsidP="00E26B6C">
      <w:pPr>
        <w:spacing w:after="0" w:line="240" w:lineRule="auto"/>
        <w:jc w:val="both"/>
        <w:rPr>
          <w:sz w:val="20"/>
          <w:szCs w:val="20"/>
        </w:rPr>
      </w:pPr>
    </w:p>
    <w:p w14:paraId="033B28C6" w14:textId="77777777" w:rsidR="00E26B6C" w:rsidRPr="00E26B6C" w:rsidRDefault="00E26B6C" w:rsidP="00E26B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E26B6C">
        <w:rPr>
          <w:sz w:val="20"/>
          <w:szCs w:val="20"/>
        </w:rPr>
        <w:t>No degree or degree in an unrelated subject</w:t>
      </w:r>
    </w:p>
    <w:p w14:paraId="0F97EEAD" w14:textId="77777777" w:rsidR="00E26B6C" w:rsidRPr="00E26B6C" w:rsidRDefault="00E26B6C" w:rsidP="00E26B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E26B6C">
        <w:rPr>
          <w:sz w:val="20"/>
          <w:szCs w:val="20"/>
        </w:rPr>
        <w:t>Degree in a related subject or a 3rd in History</w:t>
      </w:r>
    </w:p>
    <w:p w14:paraId="52AC25E9" w14:textId="77777777" w:rsidR="00E26B6C" w:rsidRPr="00E26B6C" w:rsidRDefault="00E26B6C" w:rsidP="00E26B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E26B6C">
        <w:rPr>
          <w:sz w:val="20"/>
          <w:szCs w:val="20"/>
        </w:rPr>
        <w:t>2:2 or 2:1 in History</w:t>
      </w:r>
    </w:p>
    <w:p w14:paraId="31373BEE" w14:textId="77777777" w:rsidR="00E26B6C" w:rsidRPr="00E26B6C" w:rsidRDefault="00E26B6C" w:rsidP="00E26B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E26B6C">
        <w:rPr>
          <w:sz w:val="20"/>
          <w:szCs w:val="20"/>
        </w:rPr>
        <w:t>1st in History</w:t>
      </w:r>
    </w:p>
    <w:p w14:paraId="2F02DC99" w14:textId="77777777" w:rsidR="00E26B6C" w:rsidRDefault="00E26B6C" w:rsidP="00E26B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E26B6C">
        <w:rPr>
          <w:sz w:val="20"/>
          <w:szCs w:val="20"/>
        </w:rPr>
        <w:t xml:space="preserve">History </w:t>
      </w:r>
      <w:proofErr w:type="spellStart"/>
      <w:r w:rsidRPr="00E26B6C">
        <w:rPr>
          <w:sz w:val="20"/>
          <w:szCs w:val="20"/>
        </w:rPr>
        <w:t>Masters</w:t>
      </w:r>
      <w:proofErr w:type="spellEnd"/>
      <w:r w:rsidRPr="00E26B6C">
        <w:rPr>
          <w:sz w:val="20"/>
          <w:szCs w:val="20"/>
        </w:rPr>
        <w:t xml:space="preserve"> Degree</w:t>
      </w:r>
    </w:p>
    <w:p w14:paraId="7B5D0C5A" w14:textId="77777777" w:rsidR="00E26B6C" w:rsidRPr="00E26B6C" w:rsidRDefault="00E26B6C" w:rsidP="00E26B6C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14:paraId="1BD5A9D5" w14:textId="4521B2C1" w:rsidR="00E26B6C" w:rsidRDefault="00E26B6C" w:rsidP="00E26B6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By using this method</w:t>
      </w:r>
      <w:r w:rsidR="00166745">
        <w:rPr>
          <w:sz w:val="20"/>
          <w:szCs w:val="20"/>
        </w:rPr>
        <w:t>,</w:t>
      </w:r>
      <w:r>
        <w:rPr>
          <w:sz w:val="20"/>
          <w:szCs w:val="20"/>
        </w:rPr>
        <w:t xml:space="preserve"> w</w:t>
      </w:r>
      <w:r w:rsidRPr="00E26B6C">
        <w:rPr>
          <w:sz w:val="20"/>
          <w:szCs w:val="20"/>
        </w:rPr>
        <w:t>hen collating results</w:t>
      </w:r>
      <w:r w:rsidR="00166745">
        <w:rPr>
          <w:sz w:val="20"/>
          <w:szCs w:val="20"/>
        </w:rPr>
        <w:t>,</w:t>
      </w:r>
      <w:r w:rsidRPr="00E26B6C">
        <w:rPr>
          <w:sz w:val="20"/>
          <w:szCs w:val="20"/>
        </w:rPr>
        <w:t xml:space="preserve"> it will be easier to see which candidates best meet the requirements and will also help with any feedback.</w:t>
      </w:r>
    </w:p>
    <w:p w14:paraId="3BAFD467" w14:textId="77777777" w:rsidR="00E26B6C" w:rsidRPr="00E26B6C" w:rsidRDefault="00E26B6C" w:rsidP="00E26B6C">
      <w:pPr>
        <w:spacing w:after="0" w:line="240" w:lineRule="auto"/>
        <w:jc w:val="both"/>
        <w:rPr>
          <w:sz w:val="20"/>
          <w:szCs w:val="20"/>
        </w:rPr>
      </w:pPr>
    </w:p>
    <w:p w14:paraId="6EE11875" w14:textId="17A468E2" w:rsidR="00E26B6C" w:rsidRDefault="00E26B6C" w:rsidP="00E26B6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Once you have finished screening a candidate you must provide detail on your decision.  </w:t>
      </w:r>
      <w:r w:rsidRPr="00E26B6C">
        <w:rPr>
          <w:sz w:val="20"/>
          <w:szCs w:val="20"/>
        </w:rPr>
        <w:t xml:space="preserve">Using the box at the top of the candidate page headed Candidate Notes, factual comments </w:t>
      </w:r>
      <w:r w:rsidRPr="00E26B6C">
        <w:rPr>
          <w:sz w:val="20"/>
          <w:szCs w:val="20"/>
        </w:rPr>
        <w:lastRenderedPageBreak/>
        <w:t xml:space="preserve">on the quality of the CV and Cover Letter and reasons for progressing / not progressing the application, should be made.  </w:t>
      </w:r>
    </w:p>
    <w:p w14:paraId="6374490F" w14:textId="77777777" w:rsidR="00E26B6C" w:rsidRPr="00E26B6C" w:rsidRDefault="00E26B6C" w:rsidP="00E26B6C">
      <w:pPr>
        <w:spacing w:after="0" w:line="240" w:lineRule="auto"/>
        <w:jc w:val="both"/>
        <w:rPr>
          <w:sz w:val="20"/>
          <w:szCs w:val="20"/>
        </w:rPr>
      </w:pPr>
    </w:p>
    <w:p w14:paraId="4C7436AA" w14:textId="2740AA59" w:rsidR="00E26B6C" w:rsidRDefault="00E26B6C" w:rsidP="00B20DAB">
      <w:pPr>
        <w:spacing w:after="0" w:line="240" w:lineRule="auto"/>
        <w:jc w:val="both"/>
        <w:rPr>
          <w:sz w:val="20"/>
          <w:szCs w:val="20"/>
        </w:rPr>
      </w:pPr>
      <w:r w:rsidRPr="00E26B6C">
        <w:rPr>
          <w:sz w:val="20"/>
          <w:szCs w:val="20"/>
        </w:rPr>
        <w:t xml:space="preserve">For example:  </w:t>
      </w:r>
      <w:r>
        <w:rPr>
          <w:sz w:val="20"/>
          <w:szCs w:val="20"/>
        </w:rPr>
        <w:t xml:space="preserve">If not progressing an application - </w:t>
      </w:r>
      <w:r w:rsidRPr="00E26B6C">
        <w:rPr>
          <w:sz w:val="20"/>
          <w:szCs w:val="20"/>
        </w:rPr>
        <w:t>Candidate does not have a relevant degree / Cover letter is poorly worded and does not flow properly / CV is untidy or difficult to follow and does not present the candidate well.</w:t>
      </w:r>
    </w:p>
    <w:p w14:paraId="7F23B5E3" w14:textId="77777777" w:rsidR="00E26B6C" w:rsidRPr="00E26B6C" w:rsidRDefault="00E26B6C" w:rsidP="00E26B6C">
      <w:pPr>
        <w:spacing w:after="0" w:line="240" w:lineRule="auto"/>
        <w:jc w:val="both"/>
        <w:rPr>
          <w:sz w:val="20"/>
          <w:szCs w:val="20"/>
        </w:rPr>
      </w:pPr>
    </w:p>
    <w:p w14:paraId="216202D5" w14:textId="5E51B6F7" w:rsidR="00E26B6C" w:rsidRPr="00E26B6C" w:rsidRDefault="00E26B6C" w:rsidP="00E26B6C">
      <w:pPr>
        <w:spacing w:after="0" w:line="240" w:lineRule="auto"/>
        <w:jc w:val="both"/>
        <w:rPr>
          <w:sz w:val="20"/>
          <w:szCs w:val="20"/>
        </w:rPr>
      </w:pPr>
      <w:r w:rsidRPr="00E26B6C">
        <w:rPr>
          <w:sz w:val="20"/>
          <w:szCs w:val="20"/>
        </w:rPr>
        <w:t>The grid scoring should also be shown (i.e.) 11/20.</w:t>
      </w:r>
    </w:p>
    <w:p w14:paraId="48136E82" w14:textId="77777777" w:rsidR="00E26B6C" w:rsidRDefault="00E26B6C" w:rsidP="00E26B6C"/>
    <w:p w14:paraId="05154AD4" w14:textId="0189204B" w:rsidR="00F53B86" w:rsidRPr="007C0B6B" w:rsidRDefault="00633F45" w:rsidP="00E26B6C">
      <w:pPr>
        <w:spacing w:after="0" w:line="240" w:lineRule="auto"/>
        <w:jc w:val="both"/>
        <w:rPr>
          <w:b/>
          <w:sz w:val="20"/>
          <w:szCs w:val="20"/>
        </w:rPr>
      </w:pPr>
      <w:r w:rsidRPr="007C0B6B">
        <w:rPr>
          <w:b/>
          <w:sz w:val="20"/>
          <w:szCs w:val="20"/>
        </w:rPr>
        <w:t xml:space="preserve"> </w:t>
      </w:r>
    </w:p>
    <w:p w14:paraId="05154AD5" w14:textId="77777777" w:rsidR="00A3746B" w:rsidRDefault="00A3746B" w:rsidP="001B358E">
      <w:pPr>
        <w:shd w:val="clear" w:color="auto" w:fill="FFFFFF"/>
        <w:spacing w:after="0" w:line="240" w:lineRule="auto"/>
        <w:jc w:val="both"/>
        <w:rPr>
          <w:rFonts w:cs="Arial"/>
          <w:color w:val="212121"/>
          <w:sz w:val="20"/>
          <w:szCs w:val="20"/>
        </w:rPr>
      </w:pPr>
    </w:p>
    <w:sectPr w:rsidR="00A3746B" w:rsidSect="005054D1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4B06" w14:textId="77777777" w:rsidR="00F53B86" w:rsidRDefault="00F53B86" w:rsidP="00F53B86">
      <w:pPr>
        <w:spacing w:after="0" w:line="240" w:lineRule="auto"/>
      </w:pPr>
      <w:r>
        <w:separator/>
      </w:r>
    </w:p>
  </w:endnote>
  <w:endnote w:type="continuationSeparator" w:id="0">
    <w:p w14:paraId="05154B07" w14:textId="77777777" w:rsidR="00F53B86" w:rsidRDefault="00F53B86" w:rsidP="00F5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104C7" w14:textId="77777777" w:rsidR="00E26B6C" w:rsidRPr="003A550F" w:rsidRDefault="00E26B6C" w:rsidP="00E26B6C">
    <w:pPr>
      <w:pStyle w:val="Footer"/>
      <w:rPr>
        <w:sz w:val="14"/>
        <w:szCs w:val="14"/>
      </w:rPr>
    </w:pPr>
    <w:r w:rsidRPr="003A550F">
      <w:rPr>
        <w:sz w:val="14"/>
        <w:szCs w:val="14"/>
      </w:rPr>
      <w:t>Human Resources, University of Southampton, Highfield Campus, Southampton, SO17 1BJ United Kingdom</w:t>
    </w:r>
  </w:p>
  <w:p w14:paraId="29110828" w14:textId="77777777" w:rsidR="00E26B6C" w:rsidRPr="00511DCA" w:rsidRDefault="00E26B6C" w:rsidP="00E26B6C">
    <w:pPr>
      <w:pStyle w:val="Footer"/>
      <w:rPr>
        <w:sz w:val="14"/>
        <w:szCs w:val="14"/>
      </w:rPr>
    </w:pPr>
    <w:r w:rsidRPr="003A550F">
      <w:rPr>
        <w:sz w:val="14"/>
        <w:szCs w:val="14"/>
      </w:rPr>
      <w:t>Tel: +44(0)23 8059 2421 Fax: (0)23 8059 5491 www.southampton.ac.uk</w:t>
    </w:r>
  </w:p>
  <w:p w14:paraId="5F8CB2B7" w14:textId="77777777" w:rsidR="00E26B6C" w:rsidRDefault="00E26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5F08C" w14:textId="77777777" w:rsidR="005200A4" w:rsidRDefault="005200A4" w:rsidP="00511DCA">
    <w:pPr>
      <w:pStyle w:val="Footer"/>
      <w:rPr>
        <w:sz w:val="14"/>
        <w:szCs w:val="14"/>
      </w:rPr>
    </w:pPr>
  </w:p>
  <w:p w14:paraId="05154B0E" w14:textId="77777777" w:rsidR="00511DCA" w:rsidRPr="003A550F" w:rsidRDefault="00511DCA" w:rsidP="00511DCA">
    <w:pPr>
      <w:pStyle w:val="Footer"/>
      <w:rPr>
        <w:sz w:val="14"/>
        <w:szCs w:val="14"/>
      </w:rPr>
    </w:pPr>
    <w:r w:rsidRPr="003A550F">
      <w:rPr>
        <w:sz w:val="14"/>
        <w:szCs w:val="14"/>
      </w:rPr>
      <w:t>Human Resources, University of Southampton, Highfield Campus, Southampton, SO17 1BJ United Kingdom</w:t>
    </w:r>
  </w:p>
  <w:p w14:paraId="05154B0F" w14:textId="77777777" w:rsidR="00EB084C" w:rsidRPr="00511DCA" w:rsidRDefault="00511DCA">
    <w:pPr>
      <w:pStyle w:val="Footer"/>
      <w:rPr>
        <w:sz w:val="14"/>
        <w:szCs w:val="14"/>
      </w:rPr>
    </w:pPr>
    <w:r w:rsidRPr="003A550F">
      <w:rPr>
        <w:sz w:val="14"/>
        <w:szCs w:val="14"/>
      </w:rPr>
      <w:t>Tel: +44(0)23 8059 2421 Fax: (0)23 8059 5491 www.southampton.ac.uk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54B04" w14:textId="77777777" w:rsidR="00F53B86" w:rsidRDefault="00F53B86" w:rsidP="00F53B86">
      <w:pPr>
        <w:spacing w:after="0" w:line="240" w:lineRule="auto"/>
      </w:pPr>
      <w:r>
        <w:separator/>
      </w:r>
    </w:p>
  </w:footnote>
  <w:footnote w:type="continuationSeparator" w:id="0">
    <w:p w14:paraId="05154B05" w14:textId="77777777" w:rsidR="00F53B86" w:rsidRDefault="00F53B86" w:rsidP="00F5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5054D1" w14:paraId="05154B0A" w14:textId="77777777" w:rsidTr="002A1325">
      <w:trPr>
        <w:trHeight w:hRule="exact" w:val="227"/>
      </w:trPr>
      <w:tc>
        <w:tcPr>
          <w:tcW w:w="9639" w:type="dxa"/>
        </w:tcPr>
        <w:p w14:paraId="05154B09" w14:textId="77777777" w:rsidR="005054D1" w:rsidRDefault="005054D1" w:rsidP="002A1325">
          <w:pPr>
            <w:pStyle w:val="Header"/>
          </w:pPr>
        </w:p>
      </w:tc>
    </w:tr>
    <w:tr w:rsidR="005054D1" w14:paraId="05154B0C" w14:textId="77777777" w:rsidTr="002A1325">
      <w:trPr>
        <w:trHeight w:val="766"/>
      </w:trPr>
      <w:tc>
        <w:tcPr>
          <w:tcW w:w="9639" w:type="dxa"/>
        </w:tcPr>
        <w:p w14:paraId="05154B0B" w14:textId="77777777" w:rsidR="005054D1" w:rsidRDefault="005054D1" w:rsidP="002A1325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5154B10" wp14:editId="05154B11">
                <wp:extent cx="1978660" cy="429895"/>
                <wp:effectExtent l="0" t="0" r="2540" b="8255"/>
                <wp:docPr id="2" name="Picture 2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154B0D" w14:textId="77777777" w:rsidR="005054D1" w:rsidRPr="0029789A" w:rsidRDefault="005054D1" w:rsidP="005054D1">
    <w:pPr>
      <w:pStyle w:val="DocTitle"/>
    </w:pPr>
    <w:r>
      <w:t>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526E"/>
    <w:multiLevelType w:val="multilevel"/>
    <w:tmpl w:val="21AC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9001F"/>
    <w:multiLevelType w:val="hybridMultilevel"/>
    <w:tmpl w:val="39363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73E9C"/>
    <w:multiLevelType w:val="hybridMultilevel"/>
    <w:tmpl w:val="692E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93149"/>
    <w:multiLevelType w:val="multilevel"/>
    <w:tmpl w:val="03B4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371B8"/>
    <w:multiLevelType w:val="multilevel"/>
    <w:tmpl w:val="FC3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43D6"/>
    <w:multiLevelType w:val="hybridMultilevel"/>
    <w:tmpl w:val="4600C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E1621"/>
    <w:multiLevelType w:val="multilevel"/>
    <w:tmpl w:val="3FB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D79EE"/>
    <w:multiLevelType w:val="multilevel"/>
    <w:tmpl w:val="FF26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B3D20"/>
    <w:multiLevelType w:val="hybridMultilevel"/>
    <w:tmpl w:val="F0B86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86"/>
    <w:rsid w:val="000E76CB"/>
    <w:rsid w:val="00166745"/>
    <w:rsid w:val="001B358E"/>
    <w:rsid w:val="001D6C86"/>
    <w:rsid w:val="00230486"/>
    <w:rsid w:val="00321538"/>
    <w:rsid w:val="003E4C71"/>
    <w:rsid w:val="004D1997"/>
    <w:rsid w:val="004E1DBB"/>
    <w:rsid w:val="005054D1"/>
    <w:rsid w:val="00511DCA"/>
    <w:rsid w:val="005200A4"/>
    <w:rsid w:val="005303EA"/>
    <w:rsid w:val="00564C0E"/>
    <w:rsid w:val="005F0B51"/>
    <w:rsid w:val="00633F45"/>
    <w:rsid w:val="006B0539"/>
    <w:rsid w:val="00732E14"/>
    <w:rsid w:val="007C0B6B"/>
    <w:rsid w:val="00A34FE5"/>
    <w:rsid w:val="00A3746B"/>
    <w:rsid w:val="00B20DAB"/>
    <w:rsid w:val="00B72934"/>
    <w:rsid w:val="00C00E66"/>
    <w:rsid w:val="00DE1533"/>
    <w:rsid w:val="00E26B6C"/>
    <w:rsid w:val="00E345EE"/>
    <w:rsid w:val="00EB084C"/>
    <w:rsid w:val="00F5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5154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86"/>
    <w:pPr>
      <w:spacing w:after="90" w:line="288" w:lineRule="auto"/>
    </w:pPr>
    <w:rPr>
      <w:rFonts w:ascii="Lucida Sans" w:eastAsia="Times New Roman" w:hAnsi="Lucida Sans" w:cs="Times New Roman"/>
      <w:sz w:val="1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53B86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F53B86"/>
    <w:rPr>
      <w:rFonts w:ascii="Lucida Sans" w:eastAsia="Times New Roman" w:hAnsi="Lucida Sans" w:cs="Times New Roman"/>
      <w:sz w:val="20"/>
      <w:szCs w:val="24"/>
      <w:lang w:eastAsia="en-GB"/>
    </w:rPr>
  </w:style>
  <w:style w:type="paragraph" w:customStyle="1" w:styleId="DocTitle">
    <w:name w:val="DocTitle"/>
    <w:basedOn w:val="Normal"/>
    <w:rsid w:val="00F53B86"/>
    <w:pPr>
      <w:spacing w:after="60"/>
    </w:pPr>
    <w:rPr>
      <w:rFonts w:ascii="Georgia" w:hAnsi="Georgia"/>
      <w:color w:val="808080"/>
      <w:sz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86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nhideWhenUsed/>
    <w:rsid w:val="00F53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3B86"/>
    <w:rPr>
      <w:rFonts w:ascii="Lucida Sans" w:eastAsia="Times New Roman" w:hAnsi="Lucida Sans" w:cs="Times New Roman"/>
      <w:sz w:val="18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3B86"/>
    <w:rPr>
      <w:color w:val="193978"/>
      <w:u w:val="single"/>
    </w:rPr>
  </w:style>
  <w:style w:type="table" w:customStyle="1" w:styleId="SUTable">
    <w:name w:val="SU Table"/>
    <w:basedOn w:val="TableNormal"/>
    <w:semiHidden/>
    <w:rsid w:val="00F53B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Headerdetails">
    <w:name w:val="Header details"/>
    <w:basedOn w:val="Normal"/>
    <w:rsid w:val="00F53B86"/>
    <w:pPr>
      <w:spacing w:after="60" w:line="30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633F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45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6B6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table" w:styleId="TableGrid">
    <w:name w:val="Table Grid"/>
    <w:basedOn w:val="TableNormal"/>
    <w:uiPriority w:val="39"/>
    <w:rsid w:val="00E2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86"/>
    <w:pPr>
      <w:spacing w:after="90" w:line="288" w:lineRule="auto"/>
    </w:pPr>
    <w:rPr>
      <w:rFonts w:ascii="Lucida Sans" w:eastAsia="Times New Roman" w:hAnsi="Lucida Sans" w:cs="Times New Roman"/>
      <w:sz w:val="1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53B86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F53B86"/>
    <w:rPr>
      <w:rFonts w:ascii="Lucida Sans" w:eastAsia="Times New Roman" w:hAnsi="Lucida Sans" w:cs="Times New Roman"/>
      <w:sz w:val="20"/>
      <w:szCs w:val="24"/>
      <w:lang w:eastAsia="en-GB"/>
    </w:rPr>
  </w:style>
  <w:style w:type="paragraph" w:customStyle="1" w:styleId="DocTitle">
    <w:name w:val="DocTitle"/>
    <w:basedOn w:val="Normal"/>
    <w:rsid w:val="00F53B86"/>
    <w:pPr>
      <w:spacing w:after="60"/>
    </w:pPr>
    <w:rPr>
      <w:rFonts w:ascii="Georgia" w:hAnsi="Georgia"/>
      <w:color w:val="808080"/>
      <w:sz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86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nhideWhenUsed/>
    <w:rsid w:val="00F53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3B86"/>
    <w:rPr>
      <w:rFonts w:ascii="Lucida Sans" w:eastAsia="Times New Roman" w:hAnsi="Lucida Sans" w:cs="Times New Roman"/>
      <w:sz w:val="18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3B86"/>
    <w:rPr>
      <w:color w:val="193978"/>
      <w:u w:val="single"/>
    </w:rPr>
  </w:style>
  <w:style w:type="table" w:customStyle="1" w:styleId="SUTable">
    <w:name w:val="SU Table"/>
    <w:basedOn w:val="TableNormal"/>
    <w:semiHidden/>
    <w:rsid w:val="00F53B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Headerdetails">
    <w:name w:val="Header details"/>
    <w:basedOn w:val="Normal"/>
    <w:rsid w:val="00F53B86"/>
    <w:pPr>
      <w:spacing w:after="60" w:line="30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633F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45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6B6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table" w:styleId="TableGrid">
    <w:name w:val="Table Grid"/>
    <w:basedOn w:val="TableNormal"/>
    <w:uiPriority w:val="39"/>
    <w:rsid w:val="00E2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4" ma:contentTypeDescription="Create a new document." ma:contentTypeScope="" ma:versionID="523f83e99472b662ba2dc45d2464c61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0cb4f6833a93ad6b2e3766b85def9744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8A052-CA97-4431-93F5-FE58D8D10035}"/>
</file>

<file path=customXml/itemProps2.xml><?xml version="1.0" encoding="utf-8"?>
<ds:datastoreItem xmlns:ds="http://schemas.openxmlformats.org/officeDocument/2006/customXml" ds:itemID="{0445301F-C65E-41C0-BD14-DEBB7D185BF5}"/>
</file>

<file path=customXml/itemProps3.xml><?xml version="1.0" encoding="utf-8"?>
<ds:datastoreItem xmlns:ds="http://schemas.openxmlformats.org/officeDocument/2006/customXml" ds:itemID="{5E21EF90-961F-4C55-8BB1-96B15D9060F0}"/>
</file>

<file path=customXml/itemProps4.xml><?xml version="1.0" encoding="utf-8"?>
<ds:datastoreItem xmlns:ds="http://schemas.openxmlformats.org/officeDocument/2006/customXml" ds:itemID="{ECBF5EC7-C0E6-4770-88C7-180DBA4690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CV and Cover Letter Screening</dc:title>
  <dc:creator>Long R.A.</dc:creator>
  <cp:lastModifiedBy>Milligan C.A.</cp:lastModifiedBy>
  <cp:revision>6</cp:revision>
  <cp:lastPrinted>2014-07-18T15:07:00Z</cp:lastPrinted>
  <dcterms:created xsi:type="dcterms:W3CDTF">2016-06-08T16:43:00Z</dcterms:created>
  <dcterms:modified xsi:type="dcterms:W3CDTF">2016-06-29T16:54:00Z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