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700EB5" w:rsidR="00700EB5" w:rsidP="00700EB5" w:rsidRDefault="00700EB5" w14:paraId="23DAF4A0" w14:textId="77777777">
      <w:pPr>
        <w:pStyle w:val="ListParagraph"/>
        <w:numPr>
          <w:ilvl w:val="0"/>
          <w:numId w:val="15"/>
        </w:numPr>
        <w:rPr>
          <w:b/>
          <w:bCs/>
          <w:u w:val="single"/>
        </w:rPr>
      </w:pPr>
      <w:r w:rsidRPr="00700EB5">
        <w:rPr>
          <w:b/>
          <w:bCs/>
          <w:u w:val="single"/>
        </w:rPr>
        <w:t>EMPLOYEE DETAILS</w:t>
      </w:r>
    </w:p>
    <w:tbl>
      <w:tblPr>
        <w:tblStyle w:val="SUTable"/>
        <w:tblW w:w="0" w:type="auto"/>
        <w:tblLook w:val="04A0" w:firstRow="1" w:lastRow="0" w:firstColumn="1" w:lastColumn="0" w:noHBand="0" w:noVBand="1"/>
      </w:tblPr>
      <w:tblGrid>
        <w:gridCol w:w="2728"/>
        <w:gridCol w:w="6899"/>
      </w:tblGrid>
      <w:tr w:rsidR="000B4E5A" w:rsidTr="7BAF0DDE" w14:paraId="23DAF4A3" w14:textId="77777777">
        <w:tc>
          <w:tcPr>
            <w:tcW w:w="2751" w:type="dxa"/>
            <w:shd w:val="clear" w:color="auto" w:fill="D9D9D9" w:themeFill="background1" w:themeFillShade="D9"/>
            <w:tcMar/>
          </w:tcPr>
          <w:p w:rsidR="000B4E5A" w:rsidP="00885FD1" w:rsidRDefault="00885FD1" w14:paraId="23DAF4A1" w14:textId="77777777">
            <w:r>
              <w:t>Employee f</w:t>
            </w:r>
            <w:r w:rsidR="000B4E5A">
              <w:t>ull name:</w:t>
            </w:r>
          </w:p>
        </w:tc>
        <w:tc>
          <w:tcPr>
            <w:tcW w:w="7000" w:type="dxa"/>
            <w:tcMar/>
          </w:tcPr>
          <w:p w:rsidR="000B4E5A" w:rsidP="000B4E5A" w:rsidRDefault="006C1ECF" w14:paraId="23DAF4A2" w14:textId="43846E26"/>
        </w:tc>
      </w:tr>
      <w:tr w:rsidR="000B4E5A" w:rsidTr="7BAF0DDE" w14:paraId="23DAF4A6" w14:textId="77777777">
        <w:tc>
          <w:tcPr>
            <w:tcW w:w="2751" w:type="dxa"/>
            <w:shd w:val="clear" w:color="auto" w:fill="D9D9D9" w:themeFill="background1" w:themeFillShade="D9"/>
            <w:tcMar/>
          </w:tcPr>
          <w:p w:rsidR="000B4E5A" w:rsidP="000B4E5A" w:rsidRDefault="000B4E5A" w14:paraId="23DAF4A4" w14:textId="77777777">
            <w:r>
              <w:t>Post title:</w:t>
            </w:r>
          </w:p>
        </w:tc>
        <w:tc>
          <w:tcPr>
            <w:tcW w:w="7000" w:type="dxa"/>
            <w:tcMar/>
          </w:tcPr>
          <w:p w:rsidR="000B4E5A" w:rsidP="000B4E5A" w:rsidRDefault="006C1ECF" w14:paraId="23DAF4A5" w14:textId="03427D92"/>
        </w:tc>
      </w:tr>
      <w:tr w:rsidR="00680547" w:rsidTr="7BAF0DDE" w14:paraId="23DAF4A9" w14:textId="77777777">
        <w:tc>
          <w:tcPr>
            <w:tcW w:w="2751" w:type="dxa"/>
            <w:shd w:val="clear" w:color="auto" w:fill="D9D9D9" w:themeFill="background1" w:themeFillShade="D9"/>
            <w:tcMar/>
          </w:tcPr>
          <w:p w:rsidR="00680547" w:rsidP="000B4E5A" w:rsidRDefault="666F7DEC" w14:paraId="23DAF4A7" w14:textId="01FA663C">
            <w:r>
              <w:t>School/Service:</w:t>
            </w:r>
          </w:p>
        </w:tc>
        <w:tc>
          <w:tcPr>
            <w:tcW w:w="7000" w:type="dxa"/>
            <w:tcMar/>
          </w:tcPr>
          <w:p w:rsidR="00680547" w:rsidP="000B4E5A" w:rsidRDefault="006C1ECF" w14:paraId="23DAF4A8" w14:textId="64FFA513"/>
        </w:tc>
      </w:tr>
      <w:tr w:rsidR="000B4E5A" w:rsidTr="7BAF0DDE" w14:paraId="23DAF4AC" w14:textId="77777777">
        <w:tc>
          <w:tcPr>
            <w:tcW w:w="2751" w:type="dxa"/>
            <w:shd w:val="clear" w:color="auto" w:fill="D9D9D9" w:themeFill="background1" w:themeFillShade="D9"/>
            <w:tcMar/>
          </w:tcPr>
          <w:p w:rsidR="000B4E5A" w:rsidP="000B4E5A" w:rsidRDefault="000B4E5A" w14:paraId="23DAF4AA" w14:textId="77777777">
            <w:r>
              <w:t>Employee number:</w:t>
            </w:r>
          </w:p>
        </w:tc>
        <w:tc>
          <w:tcPr>
            <w:tcW w:w="7000" w:type="dxa"/>
            <w:tcMar/>
          </w:tcPr>
          <w:p w:rsidR="000B4E5A" w:rsidP="000B4E5A" w:rsidRDefault="00201793" w14:paraId="23DAF4AB" w14:textId="641F5961"/>
        </w:tc>
      </w:tr>
      <w:tr w:rsidR="00680547" w:rsidTr="7BAF0DDE" w14:paraId="23DAF4AF" w14:textId="77777777">
        <w:tc>
          <w:tcPr>
            <w:tcW w:w="2751" w:type="dxa"/>
            <w:shd w:val="clear" w:color="auto" w:fill="D9D9D9" w:themeFill="background1" w:themeFillShade="D9"/>
            <w:tcMar/>
          </w:tcPr>
          <w:p w:rsidR="00680547" w:rsidP="000B4E5A" w:rsidRDefault="00680547" w14:paraId="23DAF4AD" w14:textId="77777777">
            <w:r>
              <w:t>Level:</w:t>
            </w:r>
          </w:p>
        </w:tc>
        <w:tc>
          <w:tcPr>
            <w:tcW w:w="7000" w:type="dxa"/>
            <w:tcMar/>
          </w:tcPr>
          <w:p w:rsidR="00680547" w:rsidP="000B4E5A" w:rsidRDefault="00201793" w14:paraId="23DAF4AE" w14:noSpellErr="1" w14:textId="4FCF5ABD"/>
        </w:tc>
      </w:tr>
      <w:tr w:rsidR="000B4E5A" w:rsidTr="7BAF0DDE" w14:paraId="23DAF4B2" w14:textId="77777777">
        <w:tc>
          <w:tcPr>
            <w:tcW w:w="2751" w:type="dxa"/>
            <w:shd w:val="clear" w:color="auto" w:fill="D9D9D9" w:themeFill="background1" w:themeFillShade="D9"/>
            <w:tcMar/>
          </w:tcPr>
          <w:p w:rsidR="000B4E5A" w:rsidP="00680547" w:rsidRDefault="000B4E5A" w14:paraId="23DAF4B0" w14:textId="77777777">
            <w:r>
              <w:t xml:space="preserve">Date of </w:t>
            </w:r>
            <w:r w:rsidR="00680547">
              <w:t>appointment</w:t>
            </w:r>
            <w:r>
              <w:t>:</w:t>
            </w:r>
          </w:p>
        </w:tc>
        <w:tc>
          <w:tcPr>
            <w:tcW w:w="7000" w:type="dxa"/>
            <w:tcMar/>
          </w:tcPr>
          <w:p w:rsidR="000B4E5A" w:rsidP="000B4E5A" w:rsidRDefault="00201793" w14:paraId="23DAF4B1" w14:textId="73E70AD0"/>
        </w:tc>
      </w:tr>
      <w:tr w:rsidR="000B4E5A" w:rsidTr="7BAF0DDE" w14:paraId="23DAF4B5" w14:textId="77777777">
        <w:tc>
          <w:tcPr>
            <w:tcW w:w="2751" w:type="dxa"/>
            <w:shd w:val="clear" w:color="auto" w:fill="D9D9D9" w:themeFill="background1" w:themeFillShade="D9"/>
            <w:tcMar/>
          </w:tcPr>
          <w:p w:rsidR="000B4E5A" w:rsidP="004924F7" w:rsidRDefault="000B4E5A" w14:paraId="23DAF4B3" w14:textId="72A45D93">
            <w:r>
              <w:t>R</w:t>
            </w:r>
            <w:r w:rsidR="00680547">
              <w:t>eport number</w:t>
            </w:r>
            <w:r w:rsidRPr="002463BB" w:rsidR="00BD1980">
              <w:rPr>
                <w:rStyle w:val="FootnoteReference"/>
                <w:szCs w:val="18"/>
              </w:rPr>
              <w:footnoteRef/>
            </w:r>
            <w:r>
              <w:t>:</w:t>
            </w:r>
          </w:p>
        </w:tc>
        <w:tc>
          <w:tcPr>
            <w:tcW w:w="7000" w:type="dxa"/>
            <w:tcMar/>
          </w:tcPr>
          <w:p w:rsidR="000B4E5A" w:rsidP="000B4E5A" w:rsidRDefault="00CA7A86" w14:paraId="23DAF4B4" w14:textId="0A26DF68"/>
        </w:tc>
      </w:tr>
    </w:tbl>
    <w:p w:rsidR="000B4E5A" w:rsidP="000B4E5A" w:rsidRDefault="000B4E5A" w14:paraId="23DAF4B6" w14:textId="77777777"/>
    <w:p w:rsidR="004924F7" w:rsidP="004924F7" w:rsidRDefault="004924F7" w14:paraId="04903696" w14:textId="23B1094F">
      <w:pPr>
        <w:rPr>
          <w:szCs w:val="18"/>
        </w:rPr>
      </w:pPr>
      <w:r w:rsidRPr="002463BB">
        <w:rPr>
          <w:rStyle w:val="FootnoteReference"/>
          <w:szCs w:val="18"/>
        </w:rPr>
        <w:footnoteRef/>
      </w:r>
      <w:r w:rsidRPr="002463BB">
        <w:rPr>
          <w:szCs w:val="18"/>
        </w:rPr>
        <w:t xml:space="preserve"> </w:t>
      </w:r>
      <w:r w:rsidR="00504A60">
        <w:t>For example, report 1, report 2, report 3, report 4, report 5 or final report.  Monthly Probation reviews are required as per the Probation Policy during the probation period.</w:t>
      </w:r>
    </w:p>
    <w:p w:rsidR="004924F7" w:rsidP="000B4E5A" w:rsidRDefault="004924F7" w14:paraId="4A9D0330" w14:textId="77777777"/>
    <w:p w:rsidRPr="00FD196A" w:rsidR="005D09AF" w:rsidP="005D09AF" w:rsidRDefault="005D09AF" w14:paraId="6E850D1C" w14:textId="77777777">
      <w:pPr>
        <w:pStyle w:val="ListParagraph"/>
        <w:numPr>
          <w:ilvl w:val="0"/>
          <w:numId w:val="16"/>
        </w:numPr>
        <w:rPr>
          <w:b/>
          <w:bCs/>
          <w:u w:val="single"/>
        </w:rPr>
      </w:pPr>
      <w:r w:rsidRPr="00FD196A">
        <w:rPr>
          <w:b/>
          <w:bCs/>
          <w:u w:val="single"/>
        </w:rPr>
        <w:t>SUPPORTING MATERIAL</w:t>
      </w:r>
    </w:p>
    <w:p w:rsidR="005D09AF" w:rsidP="005D09AF" w:rsidRDefault="005D09AF" w14:paraId="0154DA5F" w14:textId="77777777">
      <w:r>
        <w:t>The following supporting material is attached to this report and supported the completion of this report.</w:t>
      </w:r>
    </w:p>
    <w:tbl>
      <w:tblPr>
        <w:tblStyle w:val="SUTable"/>
        <w:tblW w:w="0" w:type="auto"/>
        <w:tblLook w:val="04A0" w:firstRow="1" w:lastRow="0" w:firstColumn="1" w:lastColumn="0" w:noHBand="0" w:noVBand="1"/>
      </w:tblPr>
      <w:tblGrid>
        <w:gridCol w:w="7051"/>
        <w:gridCol w:w="2576"/>
      </w:tblGrid>
      <w:tr w:rsidRPr="00FD196A" w:rsidR="005D09AF" w:rsidTr="00453F27" w14:paraId="482DC1F3" w14:textId="77777777">
        <w:tc>
          <w:tcPr>
            <w:tcW w:w="7145" w:type="dxa"/>
            <w:shd w:val="clear" w:color="auto" w:fill="D9D9D9" w:themeFill="background1" w:themeFillShade="D9"/>
          </w:tcPr>
          <w:p w:rsidR="005D09AF" w:rsidP="00453F27" w:rsidRDefault="005D09AF" w14:paraId="2F4A10E8" w14:textId="77777777">
            <w:r>
              <w:t>Employee’s job description</w:t>
            </w:r>
          </w:p>
        </w:tc>
        <w:tc>
          <w:tcPr>
            <w:tcW w:w="2606" w:type="dxa"/>
          </w:tcPr>
          <w:p w:rsidR="005D09AF" w:rsidP="00453F27" w:rsidRDefault="005D09AF" w14:paraId="47775612" w14:textId="77777777">
            <w:r>
              <w:t>Yes/No</w:t>
            </w:r>
          </w:p>
        </w:tc>
      </w:tr>
      <w:tr w:rsidRPr="00FD196A" w:rsidR="005D09AF" w:rsidTr="00453F27" w14:paraId="6AB44BCB" w14:textId="77777777">
        <w:tc>
          <w:tcPr>
            <w:tcW w:w="7145" w:type="dxa"/>
            <w:shd w:val="clear" w:color="auto" w:fill="D9D9D9" w:themeFill="background1" w:themeFillShade="D9"/>
          </w:tcPr>
          <w:p w:rsidR="005D09AF" w:rsidP="00453F27" w:rsidRDefault="005D09AF" w14:paraId="66BB11FA" w14:textId="77777777">
            <w:r>
              <w:t>Personal training and development plan</w:t>
            </w:r>
          </w:p>
        </w:tc>
        <w:tc>
          <w:tcPr>
            <w:tcW w:w="2606" w:type="dxa"/>
          </w:tcPr>
          <w:p w:rsidR="005D09AF" w:rsidP="00453F27" w:rsidRDefault="005D09AF" w14:paraId="31AD9184" w14:textId="77777777">
            <w:r>
              <w:t>Yes/No</w:t>
            </w:r>
          </w:p>
        </w:tc>
      </w:tr>
      <w:tr w:rsidRPr="00FD196A" w:rsidR="005D09AF" w:rsidTr="00453F27" w14:paraId="3AA5D574" w14:textId="77777777">
        <w:tc>
          <w:tcPr>
            <w:tcW w:w="7145" w:type="dxa"/>
            <w:shd w:val="clear" w:color="auto" w:fill="D9D9D9" w:themeFill="background1" w:themeFillShade="D9"/>
          </w:tcPr>
          <w:p w:rsidR="005D09AF" w:rsidP="00453F27" w:rsidRDefault="005D09AF" w14:paraId="21CC9898" w14:textId="77777777">
            <w:r>
              <w:t>Written performance targets with criteria for assessment</w:t>
            </w:r>
          </w:p>
        </w:tc>
        <w:tc>
          <w:tcPr>
            <w:tcW w:w="2606" w:type="dxa"/>
          </w:tcPr>
          <w:p w:rsidR="005D09AF" w:rsidP="00453F27" w:rsidRDefault="005D09AF" w14:paraId="4106BDA2" w14:textId="77777777">
            <w:r>
              <w:t>Yes/No</w:t>
            </w:r>
          </w:p>
        </w:tc>
      </w:tr>
    </w:tbl>
    <w:p w:rsidR="005D09AF" w:rsidP="005D09AF" w:rsidRDefault="005D09AF" w14:paraId="06FAA8AC" w14:textId="77777777"/>
    <w:p w:rsidR="005D09AF" w:rsidP="00BD1980" w:rsidRDefault="005D09AF" w14:paraId="592586AE" w14:textId="2B8ACC6B">
      <w:pPr>
        <w:pStyle w:val="ListParagraph"/>
        <w:numPr>
          <w:ilvl w:val="0"/>
          <w:numId w:val="16"/>
        </w:numPr>
        <w:rPr>
          <w:b/>
          <w:bCs/>
          <w:u w:val="single"/>
        </w:rPr>
      </w:pPr>
      <w:r>
        <w:rPr>
          <w:b/>
          <w:bCs/>
          <w:u w:val="single"/>
        </w:rPr>
        <w:t>Line Manager</w:t>
      </w:r>
    </w:p>
    <w:p w:rsidR="005D09AF" w:rsidP="005D09AF" w:rsidRDefault="005D09AF" w14:paraId="0FACA3E5" w14:textId="77777777">
      <w:r>
        <w:t>For more information about the role of the line manager, please see the probation policy and guidance documents on the HR website.</w:t>
      </w:r>
    </w:p>
    <w:p w:rsidR="005D09AF" w:rsidP="00BD1980" w:rsidRDefault="005D09AF" w14:paraId="6D184422" w14:textId="58F127CF">
      <w:r>
        <w:t>Line managers are expected to</w:t>
      </w:r>
      <w:r w:rsidRPr="007608AA">
        <w:t xml:space="preserve"> provide guidance and advice to the probationer </w:t>
      </w:r>
      <w:r>
        <w:t xml:space="preserve">during their probationary period </w:t>
      </w:r>
      <w:r w:rsidR="002E16D5">
        <w:t>and</w:t>
      </w:r>
      <w:r>
        <w:t xml:space="preserve"> will</w:t>
      </w:r>
      <w:r w:rsidRPr="007608AA">
        <w:t xml:space="preserve"> </w:t>
      </w:r>
      <w:r>
        <w:t>consult regularly, or as required, with the probationer</w:t>
      </w:r>
      <w:r w:rsidRPr="007608AA">
        <w:t xml:space="preserve">, particularly if </w:t>
      </w:r>
      <w:r w:rsidR="00BD1980">
        <w:t>areas for improvement</w:t>
      </w:r>
      <w:r w:rsidRPr="007608AA" w:rsidR="00BD1980">
        <w:t xml:space="preserve"> </w:t>
      </w:r>
      <w:r>
        <w:t xml:space="preserve">are identified during the probationary period </w:t>
      </w:r>
      <w:r w:rsidRPr="007608AA">
        <w:t xml:space="preserve">and prior to the submission of </w:t>
      </w:r>
      <w:r>
        <w:t xml:space="preserve">the final probation </w:t>
      </w:r>
      <w:r w:rsidRPr="007608AA">
        <w:t>report.</w:t>
      </w:r>
    </w:p>
    <w:p w:rsidRPr="007D259B" w:rsidR="005D09AF" w:rsidP="005D09AF" w:rsidRDefault="005D09AF" w14:paraId="56FAB22E" w14:textId="77777777">
      <w:pPr>
        <w:rPr>
          <w:rFonts w:ascii="Arial" w:hAnsi="Arial" w:cs="Arial"/>
          <w:b/>
          <w:szCs w:val="18"/>
        </w:rPr>
      </w:pPr>
      <w:r w:rsidRPr="007D259B">
        <w:rPr>
          <w:rFonts w:ascii="Arial" w:hAnsi="Arial" w:cs="Arial"/>
          <w:b/>
          <w:szCs w:val="18"/>
        </w:rPr>
        <w:t xml:space="preserve">Note.  </w:t>
      </w:r>
    </w:p>
    <w:p w:rsidR="005D09AF" w:rsidP="005D09AF" w:rsidRDefault="005D09AF" w14:paraId="76D70F93" w14:textId="224C74C5">
      <w:pPr>
        <w:rPr>
          <w:rFonts w:ascii="Arial" w:hAnsi="Arial" w:cs="Arial"/>
          <w:b/>
          <w:bCs/>
          <w:szCs w:val="18"/>
        </w:rPr>
      </w:pPr>
      <w:r w:rsidRPr="007D259B">
        <w:rPr>
          <w:rFonts w:ascii="Arial" w:hAnsi="Arial" w:cs="Arial"/>
          <w:b/>
          <w:bCs/>
          <w:szCs w:val="18"/>
        </w:rPr>
        <w:t xml:space="preserve">It is recognised and accepted that the ‘role of the line manager’ is a broad and generic term and that the exact definition (i.e. who would deliver the role of the line manager in each process may vary across different faculties and services, as well as across different processes.)  </w:t>
      </w:r>
    </w:p>
    <w:p w:rsidRPr="007D259B" w:rsidR="00B008C2" w:rsidP="005D09AF" w:rsidRDefault="00B008C2" w14:paraId="639B87AD" w14:textId="77777777">
      <w:pPr>
        <w:rPr>
          <w:rFonts w:ascii="Arial" w:hAnsi="Arial" w:cs="Arial"/>
          <w:b/>
          <w:bCs/>
          <w:szCs w:val="18"/>
        </w:rPr>
      </w:pPr>
    </w:p>
    <w:p w:rsidRPr="00700EB5" w:rsidR="00680547" w:rsidP="00BD1980" w:rsidRDefault="00700EB5" w14:paraId="23DAF4B7" w14:textId="77777777">
      <w:pPr>
        <w:pStyle w:val="ListParagraph"/>
        <w:numPr>
          <w:ilvl w:val="0"/>
          <w:numId w:val="16"/>
        </w:numPr>
        <w:rPr>
          <w:b/>
          <w:bCs/>
          <w:u w:val="single"/>
        </w:rPr>
      </w:pPr>
      <w:r w:rsidRPr="00700EB5">
        <w:rPr>
          <w:b/>
          <w:bCs/>
          <w:u w:val="single"/>
        </w:rPr>
        <w:t>RATING</w:t>
      </w:r>
    </w:p>
    <w:p w:rsidR="00680547" w:rsidP="00680547" w:rsidRDefault="00680547" w14:paraId="23DAF4B8" w14:textId="77777777">
      <w:r>
        <w:t>Please tick as appropriate.</w:t>
      </w:r>
      <w:r w:rsidRPr="00A14888" w:rsidR="00A14888">
        <w:t xml:space="preserve"> </w:t>
      </w:r>
      <w:r w:rsidR="00A14888">
        <w:t xml:space="preserve">*Ratings of </w:t>
      </w:r>
      <w:r w:rsidRPr="00680547" w:rsidR="00A14888">
        <w:t xml:space="preserve">D </w:t>
      </w:r>
      <w:r w:rsidR="00A14888">
        <w:t xml:space="preserve">and </w:t>
      </w:r>
      <w:r w:rsidRPr="00680547" w:rsidR="00A14888">
        <w:t>E</w:t>
      </w:r>
      <w:r w:rsidR="00A14888">
        <w:t xml:space="preserve"> </w:t>
      </w:r>
      <w:r w:rsidRPr="00680547" w:rsidR="00A14888">
        <w:t>must be discussed with t</w:t>
      </w:r>
      <w:r w:rsidR="00A14888">
        <w:t>he individual. I</w:t>
      </w:r>
      <w:r w:rsidRPr="00680547" w:rsidR="00A14888">
        <w:t>f there is no improvement, further action may be taken.</w:t>
      </w:r>
    </w:p>
    <w:p w:rsidR="00680547" w:rsidP="00680547" w:rsidRDefault="00680547" w14:paraId="23DAF4B9" w14:textId="6478F807">
      <w:r w:rsidRPr="00680547">
        <w:t>A</w:t>
      </w:r>
      <w:r>
        <w:t xml:space="preserve">: </w:t>
      </w:r>
      <w:r w:rsidRPr="00680547">
        <w:t xml:space="preserve">Exceptionally </w:t>
      </w:r>
      <w:r>
        <w:t>g</w:t>
      </w:r>
      <w:r w:rsidRPr="00680547">
        <w:t xml:space="preserve">ood </w:t>
      </w:r>
      <w:r w:rsidRPr="00680547">
        <w:tab/>
      </w:r>
      <w:r w:rsidRPr="00680547">
        <w:t>B</w:t>
      </w:r>
      <w:r>
        <w:t xml:space="preserve">: </w:t>
      </w:r>
      <w:r w:rsidRPr="00680547">
        <w:t xml:space="preserve">Better than </w:t>
      </w:r>
      <w:r>
        <w:t>a</w:t>
      </w:r>
      <w:r w:rsidRPr="00680547">
        <w:t xml:space="preserve">verage </w:t>
      </w:r>
      <w:r>
        <w:tab/>
      </w:r>
      <w:r>
        <w:t xml:space="preserve">C: </w:t>
      </w:r>
      <w:r w:rsidRPr="00680547">
        <w:t xml:space="preserve">Up to </w:t>
      </w:r>
      <w:r>
        <w:t>r</w:t>
      </w:r>
      <w:r w:rsidRPr="00680547">
        <w:t xml:space="preserve">equired </w:t>
      </w:r>
      <w:r>
        <w:t>s</w:t>
      </w:r>
      <w:r w:rsidRPr="00680547">
        <w:t>tandard</w:t>
      </w:r>
    </w:p>
    <w:p w:rsidRPr="00680547" w:rsidR="00680547" w:rsidP="00680547" w:rsidRDefault="00680547" w14:paraId="23DAF4BA" w14:textId="5AA8C8C8">
      <w:r w:rsidRPr="00680547">
        <w:t>D</w:t>
      </w:r>
      <w:r>
        <w:t xml:space="preserve">: </w:t>
      </w:r>
      <w:r w:rsidRPr="00680547">
        <w:t xml:space="preserve">Below </w:t>
      </w:r>
      <w:r>
        <w:t>a</w:t>
      </w:r>
      <w:r w:rsidRPr="00680547">
        <w:t xml:space="preserve">verage </w:t>
      </w:r>
      <w:r>
        <w:tab/>
      </w:r>
      <w:r>
        <w:t xml:space="preserve">E: </w:t>
      </w:r>
      <w:r w:rsidRPr="00680547">
        <w:t>Unacceptable</w:t>
      </w:r>
    </w:p>
    <w:tbl>
      <w:tblPr>
        <w:tblStyle w:val="SUTable"/>
        <w:tblW w:w="0" w:type="auto"/>
        <w:tblLook w:val="04A0" w:firstRow="1" w:lastRow="0" w:firstColumn="1" w:lastColumn="0" w:noHBand="0" w:noVBand="1"/>
      </w:tblPr>
      <w:tblGrid>
        <w:gridCol w:w="5792"/>
        <w:gridCol w:w="766"/>
        <w:gridCol w:w="766"/>
        <w:gridCol w:w="767"/>
        <w:gridCol w:w="768"/>
        <w:gridCol w:w="768"/>
      </w:tblGrid>
      <w:tr w:rsidR="00954E47" w:rsidTr="189F7018" w14:paraId="23DAF4C1" w14:textId="77777777">
        <w:tc>
          <w:tcPr>
            <w:tcW w:w="5869" w:type="dxa"/>
            <w:shd w:val="clear" w:color="auto" w:fill="D9D9D9" w:themeFill="background1" w:themeFillShade="D9"/>
          </w:tcPr>
          <w:p w:rsidRPr="00954E47" w:rsidR="00954E47" w:rsidP="00954E47" w:rsidRDefault="00954E47" w14:paraId="23DAF4BB" w14:textId="77777777">
            <w:r w:rsidRPr="00954E47">
              <w:t>Criteria</w:t>
            </w:r>
          </w:p>
        </w:tc>
        <w:tc>
          <w:tcPr>
            <w:tcW w:w="776" w:type="dxa"/>
            <w:shd w:val="clear" w:color="auto" w:fill="D9D9D9" w:themeFill="background1" w:themeFillShade="D9"/>
          </w:tcPr>
          <w:p w:rsidRPr="00954E47" w:rsidR="00954E47" w:rsidP="00954E47" w:rsidRDefault="00954E47" w14:paraId="23DAF4BC" w14:textId="77777777">
            <w:pPr>
              <w:jc w:val="center"/>
              <w:rPr>
                <w:b/>
                <w:bCs/>
              </w:rPr>
            </w:pPr>
            <w:r w:rsidRPr="00954E47">
              <w:rPr>
                <w:b/>
                <w:bCs/>
              </w:rPr>
              <w:t>A</w:t>
            </w:r>
          </w:p>
        </w:tc>
        <w:tc>
          <w:tcPr>
            <w:tcW w:w="776" w:type="dxa"/>
            <w:shd w:val="clear" w:color="auto" w:fill="D9D9D9" w:themeFill="background1" w:themeFillShade="D9"/>
          </w:tcPr>
          <w:p w:rsidRPr="00954E47" w:rsidR="00954E47" w:rsidP="00954E47" w:rsidRDefault="00954E47" w14:paraId="23DAF4BD" w14:textId="77777777">
            <w:pPr>
              <w:jc w:val="center"/>
              <w:rPr>
                <w:b/>
                <w:bCs/>
              </w:rPr>
            </w:pPr>
            <w:r w:rsidRPr="00954E47">
              <w:rPr>
                <w:b/>
                <w:bCs/>
              </w:rPr>
              <w:t>B</w:t>
            </w:r>
          </w:p>
        </w:tc>
        <w:tc>
          <w:tcPr>
            <w:tcW w:w="777" w:type="dxa"/>
            <w:shd w:val="clear" w:color="auto" w:fill="D9D9D9" w:themeFill="background1" w:themeFillShade="D9"/>
          </w:tcPr>
          <w:p w:rsidRPr="00954E47" w:rsidR="00954E47" w:rsidP="00954E47" w:rsidRDefault="00954E47" w14:paraId="23DAF4BE" w14:textId="77777777">
            <w:pPr>
              <w:jc w:val="center"/>
              <w:rPr>
                <w:b/>
                <w:bCs/>
              </w:rPr>
            </w:pPr>
            <w:r w:rsidRPr="00954E47">
              <w:rPr>
                <w:b/>
                <w:bCs/>
              </w:rPr>
              <w:t>C</w:t>
            </w:r>
          </w:p>
        </w:tc>
        <w:tc>
          <w:tcPr>
            <w:tcW w:w="776" w:type="dxa"/>
            <w:shd w:val="clear" w:color="auto" w:fill="D9D9D9" w:themeFill="background1" w:themeFillShade="D9"/>
          </w:tcPr>
          <w:p w:rsidRPr="00954E47" w:rsidR="00954E47" w:rsidP="00954E47" w:rsidRDefault="00954E47" w14:paraId="23DAF4BF" w14:textId="77777777">
            <w:pPr>
              <w:jc w:val="center"/>
              <w:rPr>
                <w:b/>
                <w:bCs/>
              </w:rPr>
            </w:pPr>
            <w:r w:rsidRPr="00954E47">
              <w:rPr>
                <w:b/>
                <w:bCs/>
              </w:rPr>
              <w:t>D*</w:t>
            </w:r>
          </w:p>
        </w:tc>
        <w:tc>
          <w:tcPr>
            <w:tcW w:w="777" w:type="dxa"/>
            <w:shd w:val="clear" w:color="auto" w:fill="D9D9D9" w:themeFill="background1" w:themeFillShade="D9"/>
          </w:tcPr>
          <w:p w:rsidRPr="00954E47" w:rsidR="00954E47" w:rsidP="00954E47" w:rsidRDefault="00954E47" w14:paraId="23DAF4C0" w14:textId="77777777">
            <w:pPr>
              <w:jc w:val="center"/>
              <w:rPr>
                <w:b/>
                <w:bCs/>
              </w:rPr>
            </w:pPr>
            <w:r w:rsidRPr="00954E47">
              <w:rPr>
                <w:b/>
                <w:bCs/>
              </w:rPr>
              <w:t>E*</w:t>
            </w:r>
          </w:p>
        </w:tc>
      </w:tr>
      <w:tr w:rsidR="00954E47" w:rsidTr="189F7018" w14:paraId="23DAF4C8" w14:textId="77777777">
        <w:tc>
          <w:tcPr>
            <w:tcW w:w="5869" w:type="dxa"/>
          </w:tcPr>
          <w:p w:rsidRPr="00954E47" w:rsidR="00954E47" w:rsidP="00954E47" w:rsidRDefault="189F7018" w14:paraId="23DAF4C2" w14:textId="7BDB1540">
            <w:r>
              <w:t>Competence: performance of duties</w:t>
            </w:r>
          </w:p>
        </w:tc>
        <w:tc>
          <w:tcPr>
            <w:tcW w:w="776" w:type="dxa"/>
          </w:tcPr>
          <w:p w:rsidRPr="00954E47" w:rsidR="00954E47" w:rsidP="00954E47" w:rsidRDefault="00954E47" w14:paraId="23DAF4C3" w14:textId="77777777">
            <w:pPr>
              <w:jc w:val="center"/>
            </w:pPr>
          </w:p>
        </w:tc>
        <w:tc>
          <w:tcPr>
            <w:tcW w:w="776" w:type="dxa"/>
          </w:tcPr>
          <w:p w:rsidRPr="00954E47" w:rsidR="00954E47" w:rsidP="00954E47" w:rsidRDefault="00954E47" w14:paraId="23DAF4C4" w14:textId="77777777">
            <w:pPr>
              <w:jc w:val="center"/>
            </w:pPr>
          </w:p>
        </w:tc>
        <w:tc>
          <w:tcPr>
            <w:tcW w:w="777" w:type="dxa"/>
          </w:tcPr>
          <w:p w:rsidRPr="00954E47" w:rsidR="00954E47" w:rsidP="00954E47" w:rsidRDefault="00954E47" w14:paraId="23DAF4C5" w14:textId="77777777">
            <w:pPr>
              <w:jc w:val="center"/>
            </w:pPr>
          </w:p>
        </w:tc>
        <w:tc>
          <w:tcPr>
            <w:tcW w:w="776" w:type="dxa"/>
          </w:tcPr>
          <w:p w:rsidRPr="00954E47" w:rsidR="00954E47" w:rsidP="00954E47" w:rsidRDefault="00954E47" w14:paraId="23DAF4C6" w14:textId="77777777">
            <w:pPr>
              <w:jc w:val="center"/>
            </w:pPr>
          </w:p>
        </w:tc>
        <w:tc>
          <w:tcPr>
            <w:tcW w:w="777" w:type="dxa"/>
          </w:tcPr>
          <w:p w:rsidRPr="00954E47" w:rsidR="00954E47" w:rsidP="00954E47" w:rsidRDefault="00954E47" w14:paraId="23DAF4C7" w14:textId="77777777">
            <w:pPr>
              <w:jc w:val="center"/>
            </w:pPr>
          </w:p>
        </w:tc>
      </w:tr>
      <w:tr w:rsidR="00954E47" w:rsidTr="189F7018" w14:paraId="23DAF4CF" w14:textId="77777777">
        <w:tc>
          <w:tcPr>
            <w:tcW w:w="5869" w:type="dxa"/>
          </w:tcPr>
          <w:p w:rsidRPr="00954E47" w:rsidR="00954E47" w:rsidP="00954E47" w:rsidRDefault="00954E47" w14:paraId="23DAF4C9" w14:textId="77777777">
            <w:r w:rsidRPr="00954E47">
              <w:t>Motivation/attitude to work</w:t>
            </w:r>
          </w:p>
        </w:tc>
        <w:tc>
          <w:tcPr>
            <w:tcW w:w="776" w:type="dxa"/>
          </w:tcPr>
          <w:p w:rsidRPr="00954E47" w:rsidR="00954E47" w:rsidP="00954E47" w:rsidRDefault="00954E47" w14:paraId="23DAF4CA" w14:textId="77777777">
            <w:pPr>
              <w:jc w:val="center"/>
            </w:pPr>
          </w:p>
        </w:tc>
        <w:tc>
          <w:tcPr>
            <w:tcW w:w="776" w:type="dxa"/>
          </w:tcPr>
          <w:p w:rsidRPr="00954E47" w:rsidR="00954E47" w:rsidP="00954E47" w:rsidRDefault="00954E47" w14:paraId="23DAF4CB" w14:textId="77777777">
            <w:pPr>
              <w:jc w:val="center"/>
            </w:pPr>
          </w:p>
        </w:tc>
        <w:tc>
          <w:tcPr>
            <w:tcW w:w="777" w:type="dxa"/>
          </w:tcPr>
          <w:p w:rsidRPr="00954E47" w:rsidR="00954E47" w:rsidP="00954E47" w:rsidRDefault="00954E47" w14:paraId="23DAF4CC" w14:textId="77777777">
            <w:pPr>
              <w:jc w:val="center"/>
            </w:pPr>
          </w:p>
        </w:tc>
        <w:tc>
          <w:tcPr>
            <w:tcW w:w="776" w:type="dxa"/>
          </w:tcPr>
          <w:p w:rsidRPr="00954E47" w:rsidR="00954E47" w:rsidP="00954E47" w:rsidRDefault="00954E47" w14:paraId="23DAF4CD" w14:textId="77777777">
            <w:pPr>
              <w:jc w:val="center"/>
            </w:pPr>
          </w:p>
        </w:tc>
        <w:tc>
          <w:tcPr>
            <w:tcW w:w="777" w:type="dxa"/>
          </w:tcPr>
          <w:p w:rsidRPr="00954E47" w:rsidR="00954E47" w:rsidP="00954E47" w:rsidRDefault="00954E47" w14:paraId="23DAF4CE" w14:textId="77777777">
            <w:pPr>
              <w:jc w:val="center"/>
            </w:pPr>
          </w:p>
        </w:tc>
      </w:tr>
      <w:tr w:rsidR="00954E47" w:rsidTr="189F7018" w14:paraId="23DAF4D6" w14:textId="77777777">
        <w:tc>
          <w:tcPr>
            <w:tcW w:w="5869" w:type="dxa"/>
          </w:tcPr>
          <w:p w:rsidRPr="00954E47" w:rsidR="00954E47" w:rsidP="00954E47" w:rsidRDefault="00954E47" w14:paraId="23DAF4D0" w14:textId="77777777">
            <w:r w:rsidRPr="00954E47">
              <w:t>Reliability, dependability</w:t>
            </w:r>
          </w:p>
        </w:tc>
        <w:tc>
          <w:tcPr>
            <w:tcW w:w="776" w:type="dxa"/>
          </w:tcPr>
          <w:p w:rsidRPr="00954E47" w:rsidR="00954E47" w:rsidP="00954E47" w:rsidRDefault="00954E47" w14:paraId="23DAF4D1" w14:textId="77777777">
            <w:pPr>
              <w:jc w:val="center"/>
            </w:pPr>
          </w:p>
        </w:tc>
        <w:tc>
          <w:tcPr>
            <w:tcW w:w="776" w:type="dxa"/>
          </w:tcPr>
          <w:p w:rsidRPr="00954E47" w:rsidR="00954E47" w:rsidP="00954E47" w:rsidRDefault="00954E47" w14:paraId="23DAF4D2" w14:textId="77777777">
            <w:pPr>
              <w:jc w:val="center"/>
            </w:pPr>
          </w:p>
        </w:tc>
        <w:tc>
          <w:tcPr>
            <w:tcW w:w="777" w:type="dxa"/>
          </w:tcPr>
          <w:p w:rsidRPr="00954E47" w:rsidR="00954E47" w:rsidP="00954E47" w:rsidRDefault="00954E47" w14:paraId="23DAF4D3" w14:textId="77777777">
            <w:pPr>
              <w:jc w:val="center"/>
            </w:pPr>
          </w:p>
        </w:tc>
        <w:tc>
          <w:tcPr>
            <w:tcW w:w="776" w:type="dxa"/>
          </w:tcPr>
          <w:p w:rsidRPr="00954E47" w:rsidR="00954E47" w:rsidP="00954E47" w:rsidRDefault="00954E47" w14:paraId="23DAF4D4" w14:textId="77777777">
            <w:pPr>
              <w:jc w:val="center"/>
            </w:pPr>
          </w:p>
        </w:tc>
        <w:tc>
          <w:tcPr>
            <w:tcW w:w="777" w:type="dxa"/>
          </w:tcPr>
          <w:p w:rsidRPr="00954E47" w:rsidR="00954E47" w:rsidP="00954E47" w:rsidRDefault="00954E47" w14:paraId="23DAF4D5" w14:textId="77777777">
            <w:pPr>
              <w:jc w:val="center"/>
            </w:pPr>
          </w:p>
        </w:tc>
      </w:tr>
      <w:tr w:rsidR="00954E47" w:rsidTr="189F7018" w14:paraId="23DAF4DD" w14:textId="77777777">
        <w:tc>
          <w:tcPr>
            <w:tcW w:w="5869" w:type="dxa"/>
          </w:tcPr>
          <w:p w:rsidRPr="00954E47" w:rsidR="00954E47" w:rsidP="00954E47" w:rsidRDefault="00954E47" w14:paraId="23DAF4D7" w14:textId="77777777">
            <w:r w:rsidRPr="00954E47">
              <w:t>Accuracy</w:t>
            </w:r>
          </w:p>
        </w:tc>
        <w:tc>
          <w:tcPr>
            <w:tcW w:w="776" w:type="dxa"/>
          </w:tcPr>
          <w:p w:rsidRPr="00954E47" w:rsidR="00954E47" w:rsidP="00954E47" w:rsidRDefault="00954E47" w14:paraId="23DAF4D8" w14:textId="77777777">
            <w:pPr>
              <w:jc w:val="center"/>
            </w:pPr>
          </w:p>
        </w:tc>
        <w:tc>
          <w:tcPr>
            <w:tcW w:w="776" w:type="dxa"/>
          </w:tcPr>
          <w:p w:rsidRPr="00954E47" w:rsidR="00954E47" w:rsidP="00954E47" w:rsidRDefault="00954E47" w14:paraId="23DAF4D9" w14:textId="77777777">
            <w:pPr>
              <w:jc w:val="center"/>
            </w:pPr>
          </w:p>
        </w:tc>
        <w:tc>
          <w:tcPr>
            <w:tcW w:w="777" w:type="dxa"/>
          </w:tcPr>
          <w:p w:rsidRPr="00954E47" w:rsidR="00954E47" w:rsidP="00954E47" w:rsidRDefault="00954E47" w14:paraId="23DAF4DA" w14:textId="77777777">
            <w:pPr>
              <w:jc w:val="center"/>
            </w:pPr>
          </w:p>
        </w:tc>
        <w:tc>
          <w:tcPr>
            <w:tcW w:w="776" w:type="dxa"/>
          </w:tcPr>
          <w:p w:rsidRPr="00954E47" w:rsidR="00954E47" w:rsidP="00954E47" w:rsidRDefault="00954E47" w14:paraId="23DAF4DB" w14:textId="77777777">
            <w:pPr>
              <w:jc w:val="center"/>
            </w:pPr>
          </w:p>
        </w:tc>
        <w:tc>
          <w:tcPr>
            <w:tcW w:w="777" w:type="dxa"/>
          </w:tcPr>
          <w:p w:rsidRPr="00954E47" w:rsidR="00954E47" w:rsidP="00954E47" w:rsidRDefault="00954E47" w14:paraId="23DAF4DC" w14:textId="77777777">
            <w:pPr>
              <w:jc w:val="center"/>
            </w:pPr>
          </w:p>
        </w:tc>
      </w:tr>
      <w:tr w:rsidR="00954E47" w:rsidTr="189F7018" w14:paraId="23DAF4E4" w14:textId="77777777">
        <w:tc>
          <w:tcPr>
            <w:tcW w:w="5869" w:type="dxa"/>
          </w:tcPr>
          <w:p w:rsidRPr="00954E47" w:rsidR="00954E47" w:rsidP="00954E47" w:rsidRDefault="00954E47" w14:paraId="23DAF4DE" w14:textId="77777777">
            <w:r w:rsidRPr="00954E47">
              <w:t>Learning ability, adaptability</w:t>
            </w:r>
          </w:p>
        </w:tc>
        <w:tc>
          <w:tcPr>
            <w:tcW w:w="776" w:type="dxa"/>
          </w:tcPr>
          <w:p w:rsidRPr="00954E47" w:rsidR="00954E47" w:rsidP="00954E47" w:rsidRDefault="00954E47" w14:paraId="23DAF4DF" w14:textId="77777777">
            <w:pPr>
              <w:jc w:val="center"/>
            </w:pPr>
          </w:p>
        </w:tc>
        <w:tc>
          <w:tcPr>
            <w:tcW w:w="776" w:type="dxa"/>
          </w:tcPr>
          <w:p w:rsidRPr="00954E47" w:rsidR="00954E47" w:rsidP="00954E47" w:rsidRDefault="00954E47" w14:paraId="23DAF4E0" w14:textId="77777777">
            <w:pPr>
              <w:jc w:val="center"/>
            </w:pPr>
          </w:p>
        </w:tc>
        <w:tc>
          <w:tcPr>
            <w:tcW w:w="777" w:type="dxa"/>
          </w:tcPr>
          <w:p w:rsidRPr="00954E47" w:rsidR="00954E47" w:rsidP="00954E47" w:rsidRDefault="00954E47" w14:paraId="23DAF4E1" w14:textId="77777777">
            <w:pPr>
              <w:jc w:val="center"/>
            </w:pPr>
          </w:p>
        </w:tc>
        <w:tc>
          <w:tcPr>
            <w:tcW w:w="776" w:type="dxa"/>
          </w:tcPr>
          <w:p w:rsidRPr="00954E47" w:rsidR="00954E47" w:rsidP="00954E47" w:rsidRDefault="00954E47" w14:paraId="23DAF4E2" w14:textId="77777777">
            <w:pPr>
              <w:jc w:val="center"/>
            </w:pPr>
          </w:p>
        </w:tc>
        <w:tc>
          <w:tcPr>
            <w:tcW w:w="777" w:type="dxa"/>
          </w:tcPr>
          <w:p w:rsidRPr="00954E47" w:rsidR="00954E47" w:rsidP="00954E47" w:rsidRDefault="00954E47" w14:paraId="23DAF4E3" w14:textId="77777777">
            <w:pPr>
              <w:jc w:val="center"/>
            </w:pPr>
          </w:p>
        </w:tc>
      </w:tr>
      <w:tr w:rsidR="00954E47" w:rsidTr="189F7018" w14:paraId="23DAF4EB" w14:textId="77777777">
        <w:tc>
          <w:tcPr>
            <w:tcW w:w="5869" w:type="dxa"/>
          </w:tcPr>
          <w:p w:rsidRPr="00954E47" w:rsidR="00954E47" w:rsidP="00954E47" w:rsidRDefault="189F7018" w14:paraId="23DAF4E5" w14:textId="35100D9B">
            <w:r>
              <w:t>Co-operation: with colleagues</w:t>
            </w:r>
          </w:p>
        </w:tc>
        <w:tc>
          <w:tcPr>
            <w:tcW w:w="776" w:type="dxa"/>
          </w:tcPr>
          <w:p w:rsidRPr="00954E47" w:rsidR="00954E47" w:rsidP="00954E47" w:rsidRDefault="00954E47" w14:paraId="23DAF4E6" w14:textId="77777777">
            <w:pPr>
              <w:jc w:val="center"/>
            </w:pPr>
          </w:p>
        </w:tc>
        <w:tc>
          <w:tcPr>
            <w:tcW w:w="776" w:type="dxa"/>
          </w:tcPr>
          <w:p w:rsidRPr="00954E47" w:rsidR="00954E47" w:rsidP="00954E47" w:rsidRDefault="00954E47" w14:paraId="23DAF4E7" w14:textId="77777777">
            <w:pPr>
              <w:jc w:val="center"/>
            </w:pPr>
          </w:p>
        </w:tc>
        <w:tc>
          <w:tcPr>
            <w:tcW w:w="777" w:type="dxa"/>
          </w:tcPr>
          <w:p w:rsidRPr="00954E47" w:rsidR="00954E47" w:rsidP="00954E47" w:rsidRDefault="00954E47" w14:paraId="23DAF4E8" w14:textId="77777777">
            <w:pPr>
              <w:jc w:val="center"/>
            </w:pPr>
          </w:p>
        </w:tc>
        <w:tc>
          <w:tcPr>
            <w:tcW w:w="776" w:type="dxa"/>
          </w:tcPr>
          <w:p w:rsidRPr="00954E47" w:rsidR="00954E47" w:rsidP="00954E47" w:rsidRDefault="00954E47" w14:paraId="23DAF4E9" w14:textId="77777777">
            <w:pPr>
              <w:jc w:val="center"/>
            </w:pPr>
          </w:p>
        </w:tc>
        <w:tc>
          <w:tcPr>
            <w:tcW w:w="777" w:type="dxa"/>
          </w:tcPr>
          <w:p w:rsidRPr="00954E47" w:rsidR="00954E47" w:rsidP="00954E47" w:rsidRDefault="00954E47" w14:paraId="23DAF4EA" w14:textId="77777777">
            <w:pPr>
              <w:jc w:val="center"/>
            </w:pPr>
          </w:p>
        </w:tc>
      </w:tr>
      <w:tr w:rsidR="00954E47" w:rsidTr="189F7018" w14:paraId="23DAF4F2" w14:textId="77777777">
        <w:tc>
          <w:tcPr>
            <w:tcW w:w="5869" w:type="dxa"/>
          </w:tcPr>
          <w:p w:rsidRPr="00954E47" w:rsidR="00954E47" w:rsidP="00954E47" w:rsidRDefault="189F7018" w14:paraId="23DAF4EC" w14:textId="1C0518C1">
            <w:r>
              <w:t>Co-operation: with supervisors/senior staff</w:t>
            </w:r>
          </w:p>
        </w:tc>
        <w:tc>
          <w:tcPr>
            <w:tcW w:w="776" w:type="dxa"/>
          </w:tcPr>
          <w:p w:rsidRPr="00954E47" w:rsidR="00954E47" w:rsidP="00954E47" w:rsidRDefault="00954E47" w14:paraId="23DAF4ED" w14:textId="77777777">
            <w:pPr>
              <w:jc w:val="center"/>
            </w:pPr>
          </w:p>
        </w:tc>
        <w:tc>
          <w:tcPr>
            <w:tcW w:w="776" w:type="dxa"/>
          </w:tcPr>
          <w:p w:rsidRPr="00954E47" w:rsidR="00954E47" w:rsidP="00954E47" w:rsidRDefault="00954E47" w14:paraId="23DAF4EE" w14:textId="77777777">
            <w:pPr>
              <w:jc w:val="center"/>
            </w:pPr>
          </w:p>
        </w:tc>
        <w:tc>
          <w:tcPr>
            <w:tcW w:w="777" w:type="dxa"/>
          </w:tcPr>
          <w:p w:rsidRPr="00954E47" w:rsidR="00954E47" w:rsidP="00954E47" w:rsidRDefault="00954E47" w14:paraId="23DAF4EF" w14:textId="77777777">
            <w:pPr>
              <w:jc w:val="center"/>
            </w:pPr>
          </w:p>
        </w:tc>
        <w:tc>
          <w:tcPr>
            <w:tcW w:w="776" w:type="dxa"/>
          </w:tcPr>
          <w:p w:rsidRPr="00954E47" w:rsidR="00954E47" w:rsidP="00954E47" w:rsidRDefault="00954E47" w14:paraId="23DAF4F0" w14:textId="77777777">
            <w:pPr>
              <w:jc w:val="center"/>
            </w:pPr>
          </w:p>
        </w:tc>
        <w:tc>
          <w:tcPr>
            <w:tcW w:w="777" w:type="dxa"/>
          </w:tcPr>
          <w:p w:rsidRPr="00954E47" w:rsidR="00954E47" w:rsidP="00954E47" w:rsidRDefault="00954E47" w14:paraId="23DAF4F1" w14:textId="77777777">
            <w:pPr>
              <w:jc w:val="center"/>
            </w:pPr>
          </w:p>
        </w:tc>
      </w:tr>
      <w:tr w:rsidR="00954E47" w:rsidTr="189F7018" w14:paraId="23DAF4F9" w14:textId="77777777">
        <w:tc>
          <w:tcPr>
            <w:tcW w:w="5869" w:type="dxa"/>
          </w:tcPr>
          <w:p w:rsidRPr="00954E47" w:rsidR="00954E47" w:rsidP="00954E47" w:rsidRDefault="00954E47" w14:paraId="23DAF4F3" w14:textId="77777777">
            <w:r w:rsidRPr="00954E47">
              <w:t>Supervisory ability (if applicable)</w:t>
            </w:r>
          </w:p>
        </w:tc>
        <w:tc>
          <w:tcPr>
            <w:tcW w:w="776" w:type="dxa"/>
          </w:tcPr>
          <w:p w:rsidRPr="00954E47" w:rsidR="00954E47" w:rsidP="00954E47" w:rsidRDefault="00954E47" w14:paraId="23DAF4F4" w14:textId="77777777">
            <w:pPr>
              <w:jc w:val="center"/>
            </w:pPr>
          </w:p>
        </w:tc>
        <w:tc>
          <w:tcPr>
            <w:tcW w:w="776" w:type="dxa"/>
          </w:tcPr>
          <w:p w:rsidRPr="00954E47" w:rsidR="00954E47" w:rsidP="00954E47" w:rsidRDefault="00954E47" w14:paraId="23DAF4F5" w14:textId="77777777">
            <w:pPr>
              <w:jc w:val="center"/>
            </w:pPr>
          </w:p>
        </w:tc>
        <w:tc>
          <w:tcPr>
            <w:tcW w:w="777" w:type="dxa"/>
          </w:tcPr>
          <w:p w:rsidRPr="00954E47" w:rsidR="00954E47" w:rsidP="00954E47" w:rsidRDefault="00954E47" w14:paraId="23DAF4F6" w14:textId="77777777">
            <w:pPr>
              <w:jc w:val="center"/>
            </w:pPr>
          </w:p>
        </w:tc>
        <w:tc>
          <w:tcPr>
            <w:tcW w:w="776" w:type="dxa"/>
          </w:tcPr>
          <w:p w:rsidRPr="00954E47" w:rsidR="00954E47" w:rsidP="00954E47" w:rsidRDefault="00954E47" w14:paraId="23DAF4F7" w14:textId="77777777">
            <w:pPr>
              <w:jc w:val="center"/>
            </w:pPr>
          </w:p>
        </w:tc>
        <w:tc>
          <w:tcPr>
            <w:tcW w:w="777" w:type="dxa"/>
          </w:tcPr>
          <w:p w:rsidRPr="00954E47" w:rsidR="00954E47" w:rsidP="00954E47" w:rsidRDefault="00954E47" w14:paraId="23DAF4F8" w14:textId="77777777">
            <w:pPr>
              <w:jc w:val="center"/>
            </w:pPr>
          </w:p>
        </w:tc>
      </w:tr>
    </w:tbl>
    <w:p w:rsidR="00954E47" w:rsidP="00FB7297" w:rsidRDefault="00954E47" w14:paraId="23DAF4FA" w14:textId="77777777"/>
    <w:tbl>
      <w:tblPr>
        <w:tblStyle w:val="SUTable"/>
        <w:tblW w:w="0" w:type="auto"/>
        <w:tblLook w:val="04A0" w:firstRow="1" w:lastRow="0" w:firstColumn="1" w:lastColumn="0" w:noHBand="0" w:noVBand="1"/>
      </w:tblPr>
      <w:tblGrid>
        <w:gridCol w:w="3857"/>
        <w:gridCol w:w="5770"/>
      </w:tblGrid>
      <w:tr w:rsidRPr="00FB7297" w:rsidR="00680547" w:rsidTr="00A14888" w14:paraId="23DAF4FD" w14:textId="77777777">
        <w:tc>
          <w:tcPr>
            <w:tcW w:w="3885" w:type="dxa"/>
            <w:shd w:val="clear" w:color="auto" w:fill="D9D9D9" w:themeFill="background1" w:themeFillShade="D9"/>
          </w:tcPr>
          <w:p w:rsidRPr="00FB7297" w:rsidR="00680547" w:rsidP="00FB7297" w:rsidRDefault="00680547" w14:paraId="23DAF4FB" w14:textId="77777777">
            <w:r w:rsidRPr="00FB7297">
              <w:t>Punctuality/attendance:</w:t>
            </w:r>
          </w:p>
        </w:tc>
        <w:tc>
          <w:tcPr>
            <w:tcW w:w="5866" w:type="dxa"/>
          </w:tcPr>
          <w:p w:rsidRPr="00FB7297" w:rsidR="00680547" w:rsidP="00FB7297" w:rsidRDefault="00680547" w14:paraId="23DAF4FC" w14:textId="77777777"/>
        </w:tc>
      </w:tr>
      <w:tr w:rsidRPr="00FB7297" w:rsidR="00680547" w:rsidTr="00A14888" w14:paraId="23DAF500" w14:textId="77777777">
        <w:tc>
          <w:tcPr>
            <w:tcW w:w="3885" w:type="dxa"/>
            <w:shd w:val="clear" w:color="auto" w:fill="D9D9D9" w:themeFill="background1" w:themeFillShade="D9"/>
          </w:tcPr>
          <w:p w:rsidRPr="00FB7297" w:rsidR="00680547" w:rsidP="00FB7297" w:rsidRDefault="00680547" w14:paraId="23DAF4FE" w14:textId="77777777">
            <w:r w:rsidRPr="00FB7297">
              <w:t>Sickness absence during report period:</w:t>
            </w:r>
          </w:p>
        </w:tc>
        <w:tc>
          <w:tcPr>
            <w:tcW w:w="5866" w:type="dxa"/>
          </w:tcPr>
          <w:p w:rsidRPr="00FB7297" w:rsidR="00680547" w:rsidP="00FB7297" w:rsidRDefault="00680547" w14:paraId="23DAF4FF" w14:textId="77777777"/>
        </w:tc>
      </w:tr>
    </w:tbl>
    <w:p w:rsidR="00700EB5" w:rsidP="00BB5B05" w:rsidRDefault="00700EB5" w14:paraId="23DAF501" w14:textId="77777777"/>
    <w:p w:rsidRPr="00700EB5" w:rsidR="005D09AF" w:rsidP="00BD1980" w:rsidRDefault="005D09AF" w14:paraId="626510CA" w14:textId="77777777">
      <w:pPr>
        <w:pStyle w:val="ListParagraph"/>
        <w:numPr>
          <w:ilvl w:val="0"/>
          <w:numId w:val="16"/>
        </w:numPr>
        <w:rPr>
          <w:b/>
          <w:bCs/>
          <w:u w:val="single"/>
        </w:rPr>
      </w:pPr>
      <w:r>
        <w:rPr>
          <w:b/>
          <w:bCs/>
          <w:u w:val="single"/>
        </w:rPr>
        <w:t>MANAGEMENT COMMENTS</w:t>
      </w:r>
    </w:p>
    <w:tbl>
      <w:tblPr>
        <w:tblStyle w:val="SUTable"/>
        <w:tblW w:w="0" w:type="auto"/>
        <w:tblLook w:val="04A0" w:firstRow="1" w:lastRow="0" w:firstColumn="1" w:lastColumn="0" w:noHBand="0" w:noVBand="1"/>
      </w:tblPr>
      <w:tblGrid>
        <w:gridCol w:w="2724"/>
        <w:gridCol w:w="6903"/>
      </w:tblGrid>
      <w:tr w:rsidRPr="00FB7297" w:rsidR="005D09AF" w:rsidTr="00453F27" w14:paraId="30495AF2" w14:textId="77777777">
        <w:trPr>
          <w:tblHeader/>
        </w:trPr>
        <w:tc>
          <w:tcPr>
            <w:tcW w:w="9751" w:type="dxa"/>
            <w:gridSpan w:val="2"/>
            <w:shd w:val="clear" w:color="auto" w:fill="D9D9D9" w:themeFill="background1" w:themeFillShade="D9"/>
          </w:tcPr>
          <w:p w:rsidRPr="00FB7297" w:rsidR="005D09AF" w:rsidP="00453F27" w:rsidRDefault="005D09AF" w14:paraId="5A41FB0F" w14:textId="660396CB">
            <w:r>
              <w:t>Line Manager</w:t>
            </w:r>
            <w:r w:rsidRPr="00FB7297">
              <w:t xml:space="preserve"> comments</w:t>
            </w:r>
          </w:p>
        </w:tc>
      </w:tr>
      <w:tr w:rsidRPr="00FB7297" w:rsidR="005D09AF" w:rsidTr="00453F27" w14:paraId="7D6FEFBF" w14:textId="77777777">
        <w:trPr>
          <w:trHeight w:val="1134"/>
        </w:trPr>
        <w:tc>
          <w:tcPr>
            <w:tcW w:w="9751" w:type="dxa"/>
            <w:gridSpan w:val="2"/>
          </w:tcPr>
          <w:p w:rsidRPr="00FB7297" w:rsidR="005D09AF" w:rsidP="00453F27" w:rsidRDefault="005D09AF" w14:paraId="0932D05B" w14:textId="77777777"/>
        </w:tc>
      </w:tr>
      <w:tr w:rsidRPr="00FB7297" w:rsidR="005D09AF" w:rsidTr="00453F27" w14:paraId="3A102D16" w14:textId="77777777">
        <w:tc>
          <w:tcPr>
            <w:tcW w:w="2751" w:type="dxa"/>
            <w:shd w:val="clear" w:color="auto" w:fill="D9D9D9" w:themeFill="background1" w:themeFillShade="D9"/>
          </w:tcPr>
          <w:p w:rsidRPr="00FB7297" w:rsidR="005D09AF" w:rsidP="00453F27" w:rsidRDefault="005D09AF" w14:paraId="4A4D7789" w14:textId="77777777">
            <w:r w:rsidRPr="00FB7297">
              <w:t>Signed:</w:t>
            </w:r>
          </w:p>
        </w:tc>
        <w:tc>
          <w:tcPr>
            <w:tcW w:w="7000" w:type="dxa"/>
          </w:tcPr>
          <w:p w:rsidRPr="00FB7297" w:rsidR="005D09AF" w:rsidP="00453F27" w:rsidRDefault="005D09AF" w14:paraId="18EF9412" w14:textId="77777777"/>
        </w:tc>
      </w:tr>
      <w:tr w:rsidRPr="00FB7297" w:rsidR="005D09AF" w:rsidTr="00453F27" w14:paraId="71D605FD" w14:textId="77777777">
        <w:tc>
          <w:tcPr>
            <w:tcW w:w="2751" w:type="dxa"/>
            <w:shd w:val="clear" w:color="auto" w:fill="D9D9D9" w:themeFill="background1" w:themeFillShade="D9"/>
          </w:tcPr>
          <w:p w:rsidRPr="00FB7297" w:rsidR="005D09AF" w:rsidP="00453F27" w:rsidRDefault="005D09AF" w14:paraId="199E87D3" w14:textId="77777777">
            <w:r w:rsidRPr="00FB7297">
              <w:t>Date:</w:t>
            </w:r>
          </w:p>
        </w:tc>
        <w:tc>
          <w:tcPr>
            <w:tcW w:w="7000" w:type="dxa"/>
          </w:tcPr>
          <w:p w:rsidRPr="00FB7297" w:rsidR="005D09AF" w:rsidP="00453F27" w:rsidRDefault="005D09AF" w14:paraId="71CD7387" w14:textId="77777777"/>
        </w:tc>
      </w:tr>
    </w:tbl>
    <w:p w:rsidRPr="00FB7297" w:rsidR="005D09AF" w:rsidP="005D09AF" w:rsidRDefault="005D09AF" w14:paraId="3AB0B62B" w14:textId="77777777"/>
    <w:tbl>
      <w:tblPr>
        <w:tblStyle w:val="SUTable"/>
        <w:tblW w:w="0" w:type="auto"/>
        <w:tblLook w:val="04A0" w:firstRow="1" w:lastRow="0" w:firstColumn="1" w:lastColumn="0" w:noHBand="0" w:noVBand="1"/>
      </w:tblPr>
      <w:tblGrid>
        <w:gridCol w:w="2724"/>
        <w:gridCol w:w="6903"/>
      </w:tblGrid>
      <w:tr w:rsidRPr="00FB7297" w:rsidR="005D09AF" w:rsidTr="00453F27" w14:paraId="223A72BB" w14:textId="77777777">
        <w:trPr>
          <w:tblHeader/>
        </w:trPr>
        <w:tc>
          <w:tcPr>
            <w:tcW w:w="9751" w:type="dxa"/>
            <w:gridSpan w:val="2"/>
            <w:shd w:val="clear" w:color="auto" w:fill="D9D9D9" w:themeFill="background1" w:themeFillShade="D9"/>
          </w:tcPr>
          <w:p w:rsidRPr="00FB7297" w:rsidR="005D09AF" w:rsidP="00453F27" w:rsidRDefault="005D09AF" w14:paraId="284961D2" w14:textId="77777777">
            <w:r w:rsidRPr="00FB7297">
              <w:t>Probationer comments</w:t>
            </w:r>
          </w:p>
        </w:tc>
      </w:tr>
      <w:tr w:rsidRPr="00FB7297" w:rsidR="005D09AF" w:rsidTr="00453F27" w14:paraId="1DDA863A" w14:textId="77777777">
        <w:trPr>
          <w:trHeight w:val="1152"/>
        </w:trPr>
        <w:tc>
          <w:tcPr>
            <w:tcW w:w="9751" w:type="dxa"/>
            <w:gridSpan w:val="2"/>
          </w:tcPr>
          <w:p w:rsidRPr="00FB7297" w:rsidR="005D09AF" w:rsidP="00453F27" w:rsidRDefault="005D09AF" w14:paraId="375047AD" w14:textId="77777777"/>
        </w:tc>
      </w:tr>
      <w:tr w:rsidRPr="00FB7297" w:rsidR="005D09AF" w:rsidTr="00453F27" w14:paraId="08B7A505" w14:textId="77777777">
        <w:tc>
          <w:tcPr>
            <w:tcW w:w="2751" w:type="dxa"/>
            <w:shd w:val="clear" w:color="auto" w:fill="D9D9D9" w:themeFill="background1" w:themeFillShade="D9"/>
          </w:tcPr>
          <w:p w:rsidRPr="00FB7297" w:rsidR="005D09AF" w:rsidP="00453F27" w:rsidRDefault="005D09AF" w14:paraId="635C1265" w14:textId="77777777">
            <w:r w:rsidRPr="00FB7297">
              <w:t>Signed:</w:t>
            </w:r>
          </w:p>
        </w:tc>
        <w:tc>
          <w:tcPr>
            <w:tcW w:w="7000" w:type="dxa"/>
          </w:tcPr>
          <w:p w:rsidRPr="00FB7297" w:rsidR="005D09AF" w:rsidP="00453F27" w:rsidRDefault="005D09AF" w14:paraId="5E3A96CA" w14:textId="77777777"/>
        </w:tc>
      </w:tr>
      <w:tr w:rsidRPr="00FB7297" w:rsidR="005D09AF" w:rsidTr="00453F27" w14:paraId="0D936ACE" w14:textId="77777777">
        <w:tc>
          <w:tcPr>
            <w:tcW w:w="2751" w:type="dxa"/>
            <w:shd w:val="clear" w:color="auto" w:fill="D9D9D9" w:themeFill="background1" w:themeFillShade="D9"/>
          </w:tcPr>
          <w:p w:rsidRPr="00FB7297" w:rsidR="005D09AF" w:rsidP="00453F27" w:rsidRDefault="005D09AF" w14:paraId="084257EF" w14:textId="77777777">
            <w:r w:rsidRPr="00FB7297">
              <w:t>Date:</w:t>
            </w:r>
          </w:p>
        </w:tc>
        <w:tc>
          <w:tcPr>
            <w:tcW w:w="7000" w:type="dxa"/>
          </w:tcPr>
          <w:p w:rsidRPr="00FB7297" w:rsidR="005D09AF" w:rsidP="00453F27" w:rsidRDefault="005D09AF" w14:paraId="74341841" w14:textId="77777777"/>
        </w:tc>
      </w:tr>
    </w:tbl>
    <w:p w:rsidR="005D09AF" w:rsidP="00BB5B05" w:rsidRDefault="005D09AF" w14:paraId="302DA6CF" w14:textId="77777777"/>
    <w:p w:rsidR="00B008C2" w:rsidP="00BB5B05" w:rsidRDefault="00B008C2" w14:paraId="60B0DA60" w14:textId="77777777"/>
    <w:p w:rsidRPr="00700EB5" w:rsidR="00680547" w:rsidP="00BD1980" w:rsidRDefault="00700EB5" w14:paraId="23DAF502" w14:textId="32BCDF9C">
      <w:pPr>
        <w:pStyle w:val="ListParagraph"/>
        <w:numPr>
          <w:ilvl w:val="0"/>
          <w:numId w:val="16"/>
        </w:numPr>
        <w:rPr>
          <w:b/>
          <w:bCs/>
          <w:u w:val="single"/>
        </w:rPr>
      </w:pPr>
      <w:r>
        <w:rPr>
          <w:b/>
          <w:bCs/>
          <w:u w:val="single"/>
        </w:rPr>
        <w:lastRenderedPageBreak/>
        <w:t>MANAGEMENT COMMENTS</w:t>
      </w:r>
      <w:r w:rsidR="005D09AF">
        <w:rPr>
          <w:b/>
          <w:bCs/>
          <w:u w:val="single"/>
        </w:rPr>
        <w:t xml:space="preserve"> (final report only)</w:t>
      </w:r>
    </w:p>
    <w:tbl>
      <w:tblPr>
        <w:tblStyle w:val="SUTable"/>
        <w:tblW w:w="0" w:type="auto"/>
        <w:tblLook w:val="04A0" w:firstRow="1" w:lastRow="0" w:firstColumn="1" w:lastColumn="0" w:noHBand="0" w:noVBand="1"/>
      </w:tblPr>
      <w:tblGrid>
        <w:gridCol w:w="2725"/>
        <w:gridCol w:w="6902"/>
      </w:tblGrid>
      <w:tr w:rsidRPr="00FB7297" w:rsidR="00680547" w:rsidTr="189F7018" w14:paraId="23DAF504" w14:textId="77777777">
        <w:trPr>
          <w:tblHeader/>
        </w:trPr>
        <w:tc>
          <w:tcPr>
            <w:tcW w:w="9751" w:type="dxa"/>
            <w:gridSpan w:val="2"/>
            <w:shd w:val="clear" w:color="auto" w:fill="D9D9D9" w:themeFill="background1" w:themeFillShade="D9"/>
          </w:tcPr>
          <w:p w:rsidRPr="00FB7297" w:rsidR="00680547" w:rsidP="00FB7297" w:rsidRDefault="189F7018" w14:paraId="23DAF503" w14:textId="7C57CD9A">
            <w:r>
              <w:t>Line Manager/Head of School/Service comments</w:t>
            </w:r>
          </w:p>
        </w:tc>
      </w:tr>
      <w:tr w:rsidRPr="00FB7297" w:rsidR="00680547" w:rsidTr="189F7018" w14:paraId="23DAF506" w14:textId="77777777">
        <w:trPr>
          <w:trHeight w:val="1134"/>
        </w:trPr>
        <w:tc>
          <w:tcPr>
            <w:tcW w:w="9751" w:type="dxa"/>
            <w:gridSpan w:val="2"/>
          </w:tcPr>
          <w:p w:rsidRPr="00FB7297" w:rsidR="00680547" w:rsidP="00FB7297" w:rsidRDefault="00680547" w14:paraId="23DAF505" w14:textId="77777777"/>
        </w:tc>
      </w:tr>
      <w:tr w:rsidRPr="00FB7297" w:rsidR="00680547" w:rsidTr="189F7018" w14:paraId="23DAF509" w14:textId="77777777">
        <w:tc>
          <w:tcPr>
            <w:tcW w:w="2751" w:type="dxa"/>
            <w:shd w:val="clear" w:color="auto" w:fill="D9D9D9" w:themeFill="background1" w:themeFillShade="D9"/>
          </w:tcPr>
          <w:p w:rsidRPr="00FB7297" w:rsidR="00680547" w:rsidP="00FB7297" w:rsidRDefault="00680547" w14:paraId="23DAF507" w14:textId="77777777">
            <w:r w:rsidRPr="00FB7297">
              <w:t>Signed:</w:t>
            </w:r>
          </w:p>
        </w:tc>
        <w:tc>
          <w:tcPr>
            <w:tcW w:w="7000" w:type="dxa"/>
          </w:tcPr>
          <w:p w:rsidRPr="00FB7297" w:rsidR="00680547" w:rsidP="00FB7297" w:rsidRDefault="00680547" w14:paraId="23DAF508" w14:textId="77777777"/>
        </w:tc>
      </w:tr>
      <w:tr w:rsidRPr="00FB7297" w:rsidR="00680547" w:rsidTr="189F7018" w14:paraId="23DAF50C" w14:textId="77777777">
        <w:tc>
          <w:tcPr>
            <w:tcW w:w="2751" w:type="dxa"/>
            <w:shd w:val="clear" w:color="auto" w:fill="D9D9D9" w:themeFill="background1" w:themeFillShade="D9"/>
          </w:tcPr>
          <w:p w:rsidRPr="00FB7297" w:rsidR="00680547" w:rsidP="00FB7297" w:rsidRDefault="00680547" w14:paraId="23DAF50A" w14:textId="77777777">
            <w:r w:rsidRPr="00FB7297">
              <w:t>Date:</w:t>
            </w:r>
          </w:p>
        </w:tc>
        <w:tc>
          <w:tcPr>
            <w:tcW w:w="7000" w:type="dxa"/>
          </w:tcPr>
          <w:p w:rsidRPr="00FB7297" w:rsidR="00680547" w:rsidP="00FB7297" w:rsidRDefault="00680547" w14:paraId="23DAF50B" w14:textId="77777777"/>
        </w:tc>
      </w:tr>
    </w:tbl>
    <w:p w:rsidRPr="00FB7297" w:rsidR="00680547" w:rsidP="00FB7297" w:rsidRDefault="00680547" w14:paraId="23DAF50D" w14:textId="77777777"/>
    <w:tbl>
      <w:tblPr>
        <w:tblStyle w:val="SUTable"/>
        <w:tblW w:w="0" w:type="auto"/>
        <w:tblLook w:val="04A0" w:firstRow="1" w:lastRow="0" w:firstColumn="1" w:lastColumn="0" w:noHBand="0" w:noVBand="1"/>
      </w:tblPr>
      <w:tblGrid>
        <w:gridCol w:w="2724"/>
        <w:gridCol w:w="6903"/>
      </w:tblGrid>
      <w:tr w:rsidRPr="00FB7297" w:rsidR="00680547" w:rsidTr="00FB7297" w14:paraId="23DAF50F" w14:textId="77777777">
        <w:trPr>
          <w:tblHeader/>
        </w:trPr>
        <w:tc>
          <w:tcPr>
            <w:tcW w:w="9751" w:type="dxa"/>
            <w:gridSpan w:val="2"/>
            <w:shd w:val="clear" w:color="auto" w:fill="D9D9D9" w:themeFill="background1" w:themeFillShade="D9"/>
          </w:tcPr>
          <w:p w:rsidRPr="00FB7297" w:rsidR="00680547" w:rsidP="00FB7297" w:rsidRDefault="00680547" w14:paraId="23DAF50E" w14:textId="77777777">
            <w:r w:rsidRPr="00FB7297">
              <w:t>Probationer</w:t>
            </w:r>
            <w:r w:rsidRPr="00FB7297" w:rsidR="00FB7297">
              <w:t xml:space="preserve"> comments</w:t>
            </w:r>
          </w:p>
        </w:tc>
      </w:tr>
      <w:tr w:rsidRPr="00FB7297" w:rsidR="00680547" w:rsidTr="002463BB" w14:paraId="23DAF511" w14:textId="77777777">
        <w:trPr>
          <w:trHeight w:val="1152"/>
        </w:trPr>
        <w:tc>
          <w:tcPr>
            <w:tcW w:w="9751" w:type="dxa"/>
            <w:gridSpan w:val="2"/>
          </w:tcPr>
          <w:p w:rsidRPr="00FB7297" w:rsidR="00680547" w:rsidP="00FB7297" w:rsidRDefault="00680547" w14:paraId="23DAF510" w14:textId="77777777"/>
        </w:tc>
      </w:tr>
      <w:tr w:rsidRPr="00FB7297" w:rsidR="00680547" w:rsidTr="00F0393D" w14:paraId="23DAF514" w14:textId="77777777">
        <w:tc>
          <w:tcPr>
            <w:tcW w:w="2751" w:type="dxa"/>
            <w:shd w:val="clear" w:color="auto" w:fill="D9D9D9" w:themeFill="background1" w:themeFillShade="D9"/>
          </w:tcPr>
          <w:p w:rsidRPr="00FB7297" w:rsidR="00680547" w:rsidP="00FB7297" w:rsidRDefault="00680547" w14:paraId="23DAF512" w14:textId="77777777">
            <w:r w:rsidRPr="00FB7297">
              <w:t>Signed:</w:t>
            </w:r>
          </w:p>
        </w:tc>
        <w:tc>
          <w:tcPr>
            <w:tcW w:w="7000" w:type="dxa"/>
          </w:tcPr>
          <w:p w:rsidRPr="00FB7297" w:rsidR="00680547" w:rsidP="00FB7297" w:rsidRDefault="00680547" w14:paraId="23DAF513" w14:textId="77777777"/>
        </w:tc>
      </w:tr>
      <w:tr w:rsidRPr="00FB7297" w:rsidR="00680547" w:rsidTr="00F0393D" w14:paraId="23DAF517" w14:textId="77777777">
        <w:tc>
          <w:tcPr>
            <w:tcW w:w="2751" w:type="dxa"/>
            <w:shd w:val="clear" w:color="auto" w:fill="D9D9D9" w:themeFill="background1" w:themeFillShade="D9"/>
          </w:tcPr>
          <w:p w:rsidRPr="00FB7297" w:rsidR="00680547" w:rsidP="00FB7297" w:rsidRDefault="00680547" w14:paraId="23DAF515" w14:textId="77777777">
            <w:r w:rsidRPr="00FB7297">
              <w:t>Date:</w:t>
            </w:r>
          </w:p>
        </w:tc>
        <w:tc>
          <w:tcPr>
            <w:tcW w:w="7000" w:type="dxa"/>
          </w:tcPr>
          <w:p w:rsidRPr="00FB7297" w:rsidR="00680547" w:rsidP="00FB7297" w:rsidRDefault="00680547" w14:paraId="23DAF516" w14:textId="77777777"/>
        </w:tc>
      </w:tr>
    </w:tbl>
    <w:p w:rsidRPr="00FB7297" w:rsidR="00680547" w:rsidP="00FB7297" w:rsidRDefault="00680547" w14:paraId="23DAF518" w14:textId="77777777"/>
    <w:p w:rsidRPr="005228E5" w:rsidR="00FB7297" w:rsidP="005228E5" w:rsidRDefault="00700EB5" w14:paraId="23DAF51A" w14:textId="1EE0A921">
      <w:pPr>
        <w:pStyle w:val="ListParagraph"/>
        <w:numPr>
          <w:ilvl w:val="0"/>
          <w:numId w:val="16"/>
        </w:numPr>
        <w:rPr>
          <w:b/>
          <w:bCs/>
          <w:u w:val="single"/>
        </w:rPr>
      </w:pPr>
      <w:r w:rsidRPr="00700EB5">
        <w:rPr>
          <w:b/>
          <w:bCs/>
          <w:u w:val="single"/>
        </w:rPr>
        <w:t>RECOMMENDED ACTION</w:t>
      </w:r>
    </w:p>
    <w:tbl>
      <w:tblPr>
        <w:tblStyle w:val="SUTable"/>
        <w:tblW w:w="0" w:type="auto"/>
        <w:tblLook w:val="04A0" w:firstRow="1" w:lastRow="0" w:firstColumn="1" w:lastColumn="0" w:noHBand="0" w:noVBand="1"/>
      </w:tblPr>
      <w:tblGrid>
        <w:gridCol w:w="478"/>
        <w:gridCol w:w="9154"/>
      </w:tblGrid>
      <w:tr w:rsidRPr="00FB7297" w:rsidR="002463BB" w:rsidTr="005228E5" w14:paraId="6F0929BD" w14:textId="77777777">
        <w:tc>
          <w:tcPr>
            <w:tcW w:w="478" w:type="dxa"/>
            <w:tcBorders>
              <w:right w:val="single" w:color="auto" w:sz="4" w:space="0"/>
            </w:tcBorders>
          </w:tcPr>
          <w:p w:rsidRPr="00FB7297" w:rsidR="002463BB" w:rsidP="00FB7297" w:rsidRDefault="002463BB" w14:paraId="4AC05D16" w14:textId="77777777"/>
        </w:tc>
        <w:tc>
          <w:tcPr>
            <w:tcW w:w="9154" w:type="dxa"/>
            <w:tcBorders>
              <w:top w:val="nil"/>
              <w:left w:val="single" w:color="auto" w:sz="4" w:space="0"/>
              <w:bottom w:val="nil"/>
              <w:right w:val="nil"/>
            </w:tcBorders>
          </w:tcPr>
          <w:p w:rsidRPr="00FB7297" w:rsidR="002463BB" w:rsidP="002463BB" w:rsidRDefault="002463BB" w14:paraId="50BFF43A" w14:textId="59C83FD2">
            <w:r>
              <w:t xml:space="preserve">No action required. HR to </w:t>
            </w:r>
            <w:r w:rsidR="005228E5">
              <w:t>upload</w:t>
            </w:r>
            <w:r>
              <w:t xml:space="preserve"> report </w:t>
            </w:r>
            <w:r w:rsidR="005228E5">
              <w:t>to</w:t>
            </w:r>
            <w:r>
              <w:t xml:space="preserve"> employee</w:t>
            </w:r>
            <w:r w:rsidR="005228E5">
              <w:t>’s</w:t>
            </w:r>
            <w:r>
              <w:t xml:space="preserve"> record.</w:t>
            </w:r>
          </w:p>
        </w:tc>
      </w:tr>
      <w:tr w:rsidRPr="00FB7297" w:rsidR="005D09AF" w:rsidTr="005228E5" w14:paraId="4118EDE2" w14:textId="77777777">
        <w:tc>
          <w:tcPr>
            <w:tcW w:w="478" w:type="dxa"/>
            <w:tcBorders>
              <w:right w:val="single" w:color="auto" w:sz="4" w:space="0"/>
            </w:tcBorders>
          </w:tcPr>
          <w:p w:rsidRPr="00FB7297" w:rsidR="005D09AF" w:rsidP="00FB7297" w:rsidRDefault="005D09AF" w14:paraId="5AC9695D" w14:textId="77777777"/>
        </w:tc>
        <w:tc>
          <w:tcPr>
            <w:tcW w:w="9154" w:type="dxa"/>
            <w:tcBorders>
              <w:top w:val="nil"/>
              <w:left w:val="single" w:color="auto" w:sz="4" w:space="0"/>
              <w:bottom w:val="nil"/>
              <w:right w:val="nil"/>
            </w:tcBorders>
          </w:tcPr>
          <w:p w:rsidRPr="00FB7297" w:rsidR="005D09AF" w:rsidP="00FB7297" w:rsidRDefault="00834C1D" w14:paraId="7BDBFA29" w14:textId="580831DE">
            <w:r w:rsidRPr="00FB7297">
              <w:t>Confirm appointment</w:t>
            </w:r>
            <w:r>
              <w:t xml:space="preserve"> </w:t>
            </w:r>
          </w:p>
        </w:tc>
      </w:tr>
      <w:tr w:rsidRPr="00FB7297" w:rsidR="00FB7297" w:rsidTr="005228E5" w14:paraId="23DAF51D" w14:textId="77777777">
        <w:tc>
          <w:tcPr>
            <w:tcW w:w="478" w:type="dxa"/>
            <w:tcBorders>
              <w:right w:val="single" w:color="auto" w:sz="4" w:space="0"/>
            </w:tcBorders>
          </w:tcPr>
          <w:p w:rsidRPr="00FB7297" w:rsidR="00FB7297" w:rsidP="00FB7297" w:rsidRDefault="00FB7297" w14:paraId="23DAF51B" w14:textId="77777777"/>
        </w:tc>
        <w:tc>
          <w:tcPr>
            <w:tcW w:w="9154" w:type="dxa"/>
            <w:tcBorders>
              <w:top w:val="nil"/>
              <w:left w:val="single" w:color="auto" w:sz="4" w:space="0"/>
              <w:bottom w:val="nil"/>
              <w:right w:val="nil"/>
            </w:tcBorders>
          </w:tcPr>
          <w:p w:rsidRPr="00FB7297" w:rsidR="00FB7297" w:rsidP="00FB7297" w:rsidRDefault="00834C1D" w14:paraId="23DAF51C" w14:textId="4D6DFC59">
            <w:r w:rsidRPr="00647EF9">
              <w:rPr>
                <w:color w:val="FF0000"/>
              </w:rPr>
              <w:t>Suspend probationary period</w:t>
            </w:r>
            <w:r w:rsidRPr="000838ED">
              <w:rPr>
                <w:color w:val="FF0000"/>
              </w:rPr>
              <w:t>*</w:t>
            </w:r>
          </w:p>
        </w:tc>
      </w:tr>
      <w:tr w:rsidRPr="00FB7297" w:rsidR="00FB7297" w:rsidTr="005228E5" w14:paraId="23DAF520" w14:textId="77777777">
        <w:tc>
          <w:tcPr>
            <w:tcW w:w="478" w:type="dxa"/>
            <w:tcBorders>
              <w:right w:val="single" w:color="auto" w:sz="4" w:space="0"/>
            </w:tcBorders>
          </w:tcPr>
          <w:p w:rsidRPr="00FB7297" w:rsidR="00FB7297" w:rsidP="00FB7297" w:rsidRDefault="00FB7297" w14:paraId="23DAF51E" w14:textId="77777777"/>
        </w:tc>
        <w:tc>
          <w:tcPr>
            <w:tcW w:w="9154" w:type="dxa"/>
            <w:tcBorders>
              <w:top w:val="nil"/>
              <w:left w:val="single" w:color="auto" w:sz="4" w:space="0"/>
              <w:bottom w:val="nil"/>
              <w:right w:val="nil"/>
            </w:tcBorders>
          </w:tcPr>
          <w:p w:rsidRPr="00FB7297" w:rsidR="00FB7297" w:rsidP="00FB7297" w:rsidRDefault="00834C1D" w14:paraId="23DAF51F" w14:textId="629E2930">
            <w:r w:rsidRPr="00647EF9">
              <w:rPr>
                <w:color w:val="FF0000"/>
              </w:rPr>
              <w:t>Extend probationary period</w:t>
            </w:r>
            <w:r w:rsidRPr="000838ED">
              <w:rPr>
                <w:color w:val="FF0000"/>
              </w:rPr>
              <w:t>*</w:t>
            </w:r>
          </w:p>
        </w:tc>
      </w:tr>
      <w:tr w:rsidRPr="00FB7297" w:rsidR="00FB7297" w:rsidTr="005228E5" w14:paraId="23DAF523" w14:textId="77777777">
        <w:tc>
          <w:tcPr>
            <w:tcW w:w="478" w:type="dxa"/>
            <w:tcBorders>
              <w:right w:val="single" w:color="auto" w:sz="4" w:space="0"/>
            </w:tcBorders>
          </w:tcPr>
          <w:p w:rsidRPr="00FB7297" w:rsidR="00FB7297" w:rsidP="00FB7297" w:rsidRDefault="00FB7297" w14:paraId="23DAF521" w14:textId="77777777"/>
        </w:tc>
        <w:tc>
          <w:tcPr>
            <w:tcW w:w="9154" w:type="dxa"/>
            <w:tcBorders>
              <w:top w:val="nil"/>
              <w:left w:val="single" w:color="auto" w:sz="4" w:space="0"/>
              <w:bottom w:val="nil"/>
              <w:right w:val="nil"/>
            </w:tcBorders>
          </w:tcPr>
          <w:p w:rsidRPr="00FB7297" w:rsidR="00FB7297" w:rsidP="00FB7297" w:rsidRDefault="00834C1D" w14:paraId="23DAF522" w14:textId="5866730A">
            <w:r w:rsidRPr="00647EF9">
              <w:rPr>
                <w:color w:val="FF0000"/>
              </w:rPr>
              <w:t>Terminate appointment*</w:t>
            </w:r>
          </w:p>
        </w:tc>
      </w:tr>
    </w:tbl>
    <w:p w:rsidRPr="005228E5" w:rsidR="00FB7297" w:rsidP="00FB7297" w:rsidRDefault="005228E5" w14:paraId="23DAF524" w14:textId="3B0483D8">
      <w:pPr>
        <w:rPr>
          <w:b/>
          <w:bCs/>
        </w:rPr>
      </w:pPr>
      <w:r>
        <w:br/>
      </w:r>
      <w:r w:rsidRPr="00202FD1">
        <w:rPr>
          <w:b/>
          <w:bCs/>
          <w:color w:val="FF0000"/>
        </w:rPr>
        <w:t>*</w:t>
      </w:r>
      <w:r w:rsidRPr="000838ED">
        <w:rPr>
          <w:b/>
          <w:bCs/>
          <w:color w:val="FF0000"/>
        </w:rPr>
        <w:t>Please contact Ask HR to discuss action to be taken.</w:t>
      </w:r>
      <w:r w:rsidRPr="000838ED">
        <w:rPr>
          <w:b/>
          <w:bCs/>
          <w:color w:val="FF0000"/>
        </w:rPr>
        <w:br/>
      </w:r>
    </w:p>
    <w:tbl>
      <w:tblPr>
        <w:tblStyle w:val="SUTable"/>
        <w:tblW w:w="0" w:type="auto"/>
        <w:tblLook w:val="04A0" w:firstRow="1" w:lastRow="0" w:firstColumn="1" w:lastColumn="0" w:noHBand="0" w:noVBand="1"/>
      </w:tblPr>
      <w:tblGrid>
        <w:gridCol w:w="2725"/>
        <w:gridCol w:w="6902"/>
      </w:tblGrid>
      <w:tr w:rsidR="00FB7297" w:rsidTr="00FB7297" w14:paraId="23DAF526" w14:textId="77777777">
        <w:trPr>
          <w:tblHeader/>
        </w:trPr>
        <w:tc>
          <w:tcPr>
            <w:tcW w:w="9751" w:type="dxa"/>
            <w:gridSpan w:val="2"/>
            <w:shd w:val="clear" w:color="auto" w:fill="D9D9D9" w:themeFill="background1" w:themeFillShade="D9"/>
          </w:tcPr>
          <w:p w:rsidRPr="00FB7297" w:rsidR="00FB7297" w:rsidP="00FB7297" w:rsidRDefault="00FB7297" w14:paraId="23DAF525" w14:textId="77777777">
            <w:r w:rsidRPr="00FB7297">
              <w:t>Reason for recommended action</w:t>
            </w:r>
          </w:p>
        </w:tc>
      </w:tr>
      <w:tr w:rsidR="00FB7297" w:rsidTr="002463BB" w14:paraId="23DAF528" w14:textId="77777777">
        <w:trPr>
          <w:trHeight w:val="744"/>
        </w:trPr>
        <w:tc>
          <w:tcPr>
            <w:tcW w:w="9751" w:type="dxa"/>
            <w:gridSpan w:val="2"/>
          </w:tcPr>
          <w:p w:rsidRPr="00FB7297" w:rsidR="00FB7297" w:rsidP="00FB7297" w:rsidRDefault="00FB7297" w14:paraId="23DAF527" w14:textId="77777777"/>
        </w:tc>
      </w:tr>
      <w:tr w:rsidR="00FB7297" w:rsidTr="00F0393D" w14:paraId="23DAF52B" w14:textId="77777777">
        <w:tc>
          <w:tcPr>
            <w:tcW w:w="2751" w:type="dxa"/>
            <w:shd w:val="clear" w:color="auto" w:fill="D9D9D9" w:themeFill="background1" w:themeFillShade="D9"/>
          </w:tcPr>
          <w:p w:rsidRPr="00FB7297" w:rsidR="00FB7297" w:rsidP="00FB7297" w:rsidRDefault="00FB7297" w14:paraId="23DAF529" w14:textId="77777777">
            <w:r w:rsidRPr="00FB7297">
              <w:t>Signed:</w:t>
            </w:r>
          </w:p>
        </w:tc>
        <w:tc>
          <w:tcPr>
            <w:tcW w:w="7000" w:type="dxa"/>
          </w:tcPr>
          <w:p w:rsidRPr="00FB7297" w:rsidR="00FB7297" w:rsidP="00FB7297" w:rsidRDefault="00FB7297" w14:paraId="23DAF52A" w14:textId="77777777"/>
        </w:tc>
      </w:tr>
      <w:tr w:rsidR="00FB7297" w:rsidTr="00F0393D" w14:paraId="23DAF52E" w14:textId="77777777">
        <w:tc>
          <w:tcPr>
            <w:tcW w:w="2751" w:type="dxa"/>
            <w:shd w:val="clear" w:color="auto" w:fill="D9D9D9" w:themeFill="background1" w:themeFillShade="D9"/>
          </w:tcPr>
          <w:p w:rsidRPr="00FB7297" w:rsidR="00FB7297" w:rsidP="00FB7297" w:rsidRDefault="00FB7297" w14:paraId="23DAF52C" w14:textId="77777777">
            <w:r w:rsidRPr="00FB7297">
              <w:t>Date:</w:t>
            </w:r>
          </w:p>
        </w:tc>
        <w:tc>
          <w:tcPr>
            <w:tcW w:w="7000" w:type="dxa"/>
          </w:tcPr>
          <w:p w:rsidRPr="00FB7297" w:rsidR="00FB7297" w:rsidP="00FB7297" w:rsidRDefault="00FB7297" w14:paraId="23DAF52D" w14:textId="77777777"/>
        </w:tc>
      </w:tr>
    </w:tbl>
    <w:p w:rsidR="00FB7297" w:rsidP="00FB7297" w:rsidRDefault="00FB7297" w14:paraId="23DAF52F" w14:textId="77777777"/>
    <w:p w:rsidRPr="00700EB5" w:rsidR="00700EB5" w:rsidP="00BD1980" w:rsidRDefault="00700EB5" w14:paraId="23DAF530" w14:textId="77777777">
      <w:pPr>
        <w:pStyle w:val="ListParagraph"/>
        <w:numPr>
          <w:ilvl w:val="0"/>
          <w:numId w:val="16"/>
        </w:numPr>
        <w:rPr>
          <w:b/>
          <w:bCs/>
          <w:u w:val="single"/>
        </w:rPr>
      </w:pPr>
      <w:r w:rsidRPr="00700EB5">
        <w:rPr>
          <w:b/>
          <w:bCs/>
          <w:u w:val="single"/>
        </w:rPr>
        <w:t>RETURN TO</w:t>
      </w:r>
    </w:p>
    <w:p w:rsidRPr="00FD196A" w:rsidR="00700EB5" w:rsidP="009353ED" w:rsidRDefault="00700EB5" w14:paraId="23DAF531" w14:textId="2D629846">
      <w:bookmarkStart w:name="_Hlk31266291" w:id="0"/>
      <w:r w:rsidRPr="00FD196A">
        <w:t xml:space="preserve">Please submit </w:t>
      </w:r>
      <w:r w:rsidR="00BB5B05">
        <w:t>the</w:t>
      </w:r>
      <w:r w:rsidRPr="00FD196A">
        <w:t xml:space="preserve"> complete</w:t>
      </w:r>
      <w:r w:rsidR="00834C1D">
        <w:t>d</w:t>
      </w:r>
      <w:r w:rsidRPr="00FD196A">
        <w:t xml:space="preserve"> and signed </w:t>
      </w:r>
      <w:r w:rsidR="00834C1D">
        <w:t>report</w:t>
      </w:r>
      <w:r w:rsidRPr="00FD196A">
        <w:t xml:space="preserve"> to </w:t>
      </w:r>
      <w:r w:rsidR="005228E5">
        <w:t xml:space="preserve">HR </w:t>
      </w:r>
      <w:r w:rsidR="00834C1D">
        <w:t>using the appropriate request on</w:t>
      </w:r>
      <w:r w:rsidR="005228E5">
        <w:t xml:space="preserve"> ServiceNow</w:t>
      </w:r>
      <w:r w:rsidR="00834C1D">
        <w:t>:</w:t>
      </w:r>
    </w:p>
    <w:p w:rsidR="00834C1D" w:rsidP="00834C1D" w:rsidRDefault="005228E5" w14:paraId="4FA285AC" w14:textId="77777777">
      <w:pPr>
        <w:pStyle w:val="ListParagraph"/>
        <w:numPr>
          <w:ilvl w:val="0"/>
          <w:numId w:val="17"/>
        </w:numPr>
        <w:rPr>
          <w:rFonts w:ascii="Arial" w:hAnsi="Arial" w:cs="Arial"/>
          <w:sz w:val="20"/>
          <w:szCs w:val="20"/>
          <w:lang w:eastAsia="zh-CN"/>
        </w:rPr>
      </w:pPr>
      <w:r w:rsidRPr="00834C1D">
        <w:rPr>
          <w:rFonts w:ascii="Arial" w:hAnsi="Arial" w:cs="Arial"/>
          <w:sz w:val="20"/>
          <w:szCs w:val="20"/>
          <w:lang w:eastAsia="zh-CN"/>
        </w:rPr>
        <w:t xml:space="preserve">If no action is required and the report is to be uploaded to the employee’s record use the </w:t>
      </w:r>
      <w:hyperlink w:history="1" r:id="rId12">
        <w:r w:rsidRPr="00834C1D">
          <w:rPr>
            <w:rStyle w:val="Hyperlink"/>
            <w:rFonts w:ascii="Arial" w:hAnsi="Arial" w:cs="Arial"/>
            <w:sz w:val="20"/>
            <w:szCs w:val="20"/>
            <w:lang w:eastAsia="zh-CN"/>
          </w:rPr>
          <w:t>Document Upload request</w:t>
        </w:r>
      </w:hyperlink>
      <w:r w:rsidRPr="00834C1D">
        <w:rPr>
          <w:rFonts w:ascii="Arial" w:hAnsi="Arial" w:cs="Arial"/>
          <w:sz w:val="20"/>
          <w:szCs w:val="20"/>
          <w:lang w:eastAsia="zh-CN"/>
        </w:rPr>
        <w:t>.</w:t>
      </w:r>
    </w:p>
    <w:p w:rsidRPr="00834C1D" w:rsidR="00700EB5" w:rsidP="00834C1D" w:rsidRDefault="00834C1D" w14:paraId="23DAF538" w14:textId="764852EF">
      <w:pPr>
        <w:pStyle w:val="ListParagraph"/>
        <w:numPr>
          <w:ilvl w:val="0"/>
          <w:numId w:val="17"/>
        </w:numPr>
        <w:rPr>
          <w:rFonts w:ascii="Arial" w:hAnsi="Arial" w:cs="Arial"/>
          <w:sz w:val="20"/>
          <w:szCs w:val="20"/>
          <w:lang w:eastAsia="zh-CN"/>
        </w:rPr>
      </w:pPr>
      <w:r w:rsidRPr="00834C1D">
        <w:rPr>
          <w:rFonts w:ascii="Arial" w:hAnsi="Arial" w:cs="Arial"/>
          <w:sz w:val="20"/>
          <w:szCs w:val="20"/>
          <w:lang w:eastAsia="zh-CN"/>
        </w:rPr>
        <w:t xml:space="preserve">If the employee’s probation is to be confirmed use the </w:t>
      </w:r>
      <w:hyperlink w:history="1" r:id="rId13">
        <w:r w:rsidRPr="00834C1D" w:rsidR="005228E5">
          <w:rPr>
            <w:rStyle w:val="Hyperlink"/>
            <w:rFonts w:ascii="Arial" w:hAnsi="Arial" w:cs="Arial"/>
            <w:sz w:val="20"/>
            <w:szCs w:val="20"/>
            <w:lang w:eastAsia="zh-CN"/>
          </w:rPr>
          <w:t>Probation Confirmation request</w:t>
        </w:r>
      </w:hyperlink>
      <w:r w:rsidRPr="00834C1D" w:rsidR="005228E5">
        <w:rPr>
          <w:rFonts w:ascii="Arial" w:hAnsi="Arial" w:cs="Arial"/>
          <w:sz w:val="20"/>
          <w:szCs w:val="20"/>
          <w:lang w:eastAsia="zh-CN"/>
        </w:rPr>
        <w:t>.</w:t>
      </w:r>
      <w:bookmarkEnd w:id="0"/>
    </w:p>
    <w:sectPr w:rsidRPr="00834C1D" w:rsidR="00700EB5" w:rsidSect="00A575DD">
      <w:headerReference w:type="default" r:id="rId14"/>
      <w:footerReference w:type="default" r:id="rId15"/>
      <w:headerReference w:type="first" r:id="rId16"/>
      <w:footerReference w:type="first" r:id="rId17"/>
      <w:pgSz w:w="11906" w:h="16838" w:orient="portrait" w:code="9"/>
      <w:pgMar w:top="680" w:right="851" w:bottom="1191" w:left="1418" w:header="454"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D2418" w:rsidRDefault="004D2418" w14:paraId="1E41991A" w14:textId="77777777">
      <w:r>
        <w:separator/>
      </w:r>
    </w:p>
    <w:p w:rsidR="004D2418" w:rsidRDefault="004D2418" w14:paraId="559B35F0" w14:textId="77777777"/>
  </w:endnote>
  <w:endnote w:type="continuationSeparator" w:id="0">
    <w:p w:rsidR="004D2418" w:rsidRDefault="004D2418" w14:paraId="1415197A" w14:textId="77777777">
      <w:r>
        <w:continuationSeparator/>
      </w:r>
    </w:p>
    <w:p w:rsidR="004D2418" w:rsidRDefault="004D2418" w14:paraId="087F06E9"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62768" w:rsidP="00EA6921" w:rsidRDefault="003349EF" w14:paraId="23DAF541" w14:textId="4D9D4299">
    <w:pPr>
      <w:pStyle w:val="ContinuationFooter"/>
    </w:pPr>
    <w:r>
      <w:fldChar w:fldCharType="begin"/>
    </w:r>
    <w:r>
      <w:instrText> FILENAME   \* MERGEFORMAT </w:instrText>
    </w:r>
    <w:r>
      <w:fldChar w:fldCharType="separate"/>
    </w:r>
    <w:r w:rsidR="00FB7297">
      <w:t xml:space="preserve">Form </w:t>
    </w:r>
    <w:r w:rsidR="00EA6921">
      <w:t xml:space="preserve">Template </w:t>
    </w:r>
    <w:r w:rsidR="00FB7297">
      <w:t>- Probation report Level 1-3</w:t>
    </w:r>
    <w:r w:rsidR="00EA6921">
      <w:t xml:space="preserve"> </w:t>
    </w:r>
    <w:r w:rsidR="000838ED">
      <w:t>July</w:t>
    </w:r>
    <w:r w:rsidR="00B008C2">
      <w:t xml:space="preserve"> 20</w:t>
    </w:r>
    <w:r>
      <w:fldChar w:fldCharType="end"/>
    </w:r>
    <w:r w:rsidR="000838ED">
      <w:t>21</w:t>
    </w:r>
    <w:r w:rsidR="00CB1F23">
      <w:ptab w:alignment="center" w:relativeTo="margin" w:leader="none"/>
    </w:r>
    <w:r w:rsidR="00CB1F23">
      <w:ptab w:alignment="right" w:relativeTo="margin" w:leader="none"/>
    </w:r>
    <w:r w:rsidR="00CB1F23">
      <w:fldChar w:fldCharType="begin"/>
    </w:r>
    <w:r w:rsidR="00CB1F23">
      <w:instrText xml:space="preserve"> PAGE   \* MERGEFORMAT </w:instrText>
    </w:r>
    <w:r w:rsidR="00CB1F23">
      <w:fldChar w:fldCharType="separate"/>
    </w:r>
    <w:r w:rsidR="00B008C2">
      <w:t>3</w:t>
    </w:r>
    <w:r w:rsidR="00CB1F23">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2"/>
      <w:gridCol w:w="3212"/>
      <w:gridCol w:w="3212"/>
    </w:tblGrid>
    <w:tr w:rsidR="666F7DEC" w:rsidTr="666F7DEC" w14:paraId="0D673994" w14:textId="77777777">
      <w:tc>
        <w:tcPr>
          <w:tcW w:w="3212" w:type="dxa"/>
        </w:tcPr>
        <w:p w:rsidR="666F7DEC" w:rsidP="666F7DEC" w:rsidRDefault="666F7DEC" w14:paraId="5EA521BD" w14:textId="739DA340">
          <w:pPr>
            <w:pStyle w:val="Header"/>
            <w:ind w:left="-115"/>
          </w:pPr>
        </w:p>
      </w:tc>
      <w:tc>
        <w:tcPr>
          <w:tcW w:w="3212" w:type="dxa"/>
        </w:tcPr>
        <w:p w:rsidR="666F7DEC" w:rsidP="666F7DEC" w:rsidRDefault="666F7DEC" w14:paraId="4F56B59D" w14:textId="618DCFB9">
          <w:pPr>
            <w:pStyle w:val="Header"/>
            <w:jc w:val="center"/>
          </w:pPr>
        </w:p>
      </w:tc>
      <w:tc>
        <w:tcPr>
          <w:tcW w:w="3212" w:type="dxa"/>
        </w:tcPr>
        <w:p w:rsidR="666F7DEC" w:rsidP="666F7DEC" w:rsidRDefault="666F7DEC" w14:paraId="49DBE445" w14:textId="126DDBA3">
          <w:pPr>
            <w:pStyle w:val="Header"/>
            <w:ind w:right="-115"/>
            <w:jc w:val="right"/>
          </w:pPr>
        </w:p>
      </w:tc>
    </w:tr>
  </w:tbl>
  <w:p w:rsidR="00A575DD" w:rsidP="00A575DD" w:rsidRDefault="003349EF" w14:paraId="76960004" w14:textId="77777777">
    <w:pPr>
      <w:pStyle w:val="ContinuationFooter"/>
    </w:pPr>
    <w:r>
      <w:fldChar w:fldCharType="begin"/>
    </w:r>
    <w:r>
      <w:instrText> FILENAME   \* MERGEFORMAT </w:instrText>
    </w:r>
    <w:r>
      <w:fldChar w:fldCharType="separate"/>
    </w:r>
    <w:r w:rsidR="00A575DD">
      <w:t>Form Template - Probation report Level 1-3 July 20</w:t>
    </w:r>
    <w:r>
      <w:fldChar w:fldCharType="end"/>
    </w:r>
    <w:r w:rsidR="00A575DD">
      <w:t>21</w:t>
    </w:r>
    <w:r w:rsidR="00A575DD">
      <w:ptab w:alignment="center" w:relativeTo="margin" w:leader="none"/>
    </w:r>
    <w:r w:rsidR="00A575DD">
      <w:ptab w:alignment="right" w:relativeTo="margin" w:leader="none"/>
    </w:r>
    <w:r w:rsidR="00A575DD">
      <w:fldChar w:fldCharType="begin"/>
    </w:r>
    <w:r w:rsidR="00A575DD">
      <w:instrText xml:space="preserve"> PAGE   \* MERGEFORMAT </w:instrText>
    </w:r>
    <w:r w:rsidR="00A575DD">
      <w:fldChar w:fldCharType="separate"/>
    </w:r>
    <w:r w:rsidR="00A575DD">
      <w:t>2</w:t>
    </w:r>
    <w:r w:rsidR="00A575DD">
      <w:fldChar w:fldCharType="end"/>
    </w:r>
  </w:p>
  <w:p w:rsidR="666F7DEC" w:rsidP="666F7DEC" w:rsidRDefault="666F7DEC" w14:paraId="5281334F" w14:textId="5D7CC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D2418" w:rsidRDefault="004D2418" w14:paraId="786A7DC5" w14:textId="77777777">
      <w:r>
        <w:separator/>
      </w:r>
    </w:p>
    <w:p w:rsidR="004D2418" w:rsidRDefault="004D2418" w14:paraId="2867F1FE" w14:textId="77777777"/>
  </w:footnote>
  <w:footnote w:type="continuationSeparator" w:id="0">
    <w:p w:rsidR="004D2418" w:rsidRDefault="004D2418" w14:paraId="4E8AFF97" w14:textId="77777777">
      <w:r>
        <w:continuationSeparator/>
      </w:r>
    </w:p>
    <w:p w:rsidR="004D2418" w:rsidRDefault="004D2418" w14:paraId="457C19F3"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212"/>
      <w:gridCol w:w="3212"/>
      <w:gridCol w:w="3212"/>
    </w:tblGrid>
    <w:tr w:rsidR="666F7DEC" w:rsidTr="666F7DEC" w14:paraId="0E06F550" w14:textId="77777777">
      <w:tc>
        <w:tcPr>
          <w:tcW w:w="3212" w:type="dxa"/>
        </w:tcPr>
        <w:p w:rsidR="666F7DEC" w:rsidP="666F7DEC" w:rsidRDefault="666F7DEC" w14:paraId="0BC9788D" w14:textId="6F031AD5">
          <w:pPr>
            <w:pStyle w:val="Header"/>
            <w:ind w:left="-115"/>
          </w:pPr>
        </w:p>
      </w:tc>
      <w:tc>
        <w:tcPr>
          <w:tcW w:w="3212" w:type="dxa"/>
        </w:tcPr>
        <w:p w:rsidR="666F7DEC" w:rsidP="666F7DEC" w:rsidRDefault="666F7DEC" w14:paraId="3D214A53" w14:textId="69C9BD5E">
          <w:pPr>
            <w:pStyle w:val="Header"/>
            <w:jc w:val="center"/>
          </w:pPr>
        </w:p>
      </w:tc>
      <w:tc>
        <w:tcPr>
          <w:tcW w:w="3212" w:type="dxa"/>
        </w:tcPr>
        <w:p w:rsidR="666F7DEC" w:rsidP="666F7DEC" w:rsidRDefault="666F7DEC" w14:paraId="7864C62B" w14:textId="3447C691">
          <w:pPr>
            <w:pStyle w:val="Header"/>
            <w:ind w:right="-115"/>
            <w:jc w:val="right"/>
          </w:pPr>
        </w:p>
      </w:tc>
    </w:tr>
  </w:tbl>
  <w:p w:rsidR="666F7DEC" w:rsidP="666F7DEC" w:rsidRDefault="666F7DEC" w14:paraId="60F063A4" w14:textId="49AC43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tbl>
    <w:tblPr>
      <w:tblW w:w="9639" w:type="dxa"/>
      <w:tblLayout w:type="fixed"/>
      <w:tblCellMar>
        <w:left w:w="0" w:type="dxa"/>
        <w:right w:w="0" w:type="dxa"/>
      </w:tblCellMar>
      <w:tblLook w:val="00A0" w:firstRow="1" w:lastRow="0" w:firstColumn="1" w:lastColumn="0" w:noHBand="0" w:noVBand="0"/>
    </w:tblPr>
    <w:tblGrid>
      <w:gridCol w:w="9639"/>
    </w:tblGrid>
    <w:tr w:rsidR="00062768" w:rsidTr="00854B1E" w14:paraId="23DAF543" w14:textId="77777777">
      <w:trPr>
        <w:trHeight w:val="227" w:hRule="exact"/>
      </w:trPr>
      <w:tc>
        <w:tcPr>
          <w:tcW w:w="9639" w:type="dxa"/>
        </w:tcPr>
        <w:p w:rsidR="00062768" w:rsidP="0029789A" w:rsidRDefault="00062768" w14:paraId="23DAF542" w14:textId="77777777">
          <w:pPr>
            <w:pStyle w:val="Header"/>
          </w:pPr>
        </w:p>
      </w:tc>
    </w:tr>
    <w:tr w:rsidR="00062768" w:rsidTr="00854B1E" w14:paraId="23DAF545" w14:textId="77777777">
      <w:trPr>
        <w:trHeight w:val="1571"/>
      </w:trPr>
      <w:tc>
        <w:tcPr>
          <w:tcW w:w="9639" w:type="dxa"/>
        </w:tcPr>
        <w:p w:rsidR="00062768" w:rsidP="0029789A" w:rsidRDefault="00996476" w14:paraId="23DAF544" w14:textId="77777777">
          <w:pPr>
            <w:pStyle w:val="Header"/>
            <w:jc w:val="right"/>
          </w:pPr>
          <w:r>
            <w:rPr>
              <w:noProof/>
            </w:rPr>
            <w:drawing>
              <wp:inline distT="0" distB="0" distL="0" distR="0" wp14:anchorId="23DAF549" wp14:editId="23DAF54A">
                <wp:extent cx="1978660" cy="429895"/>
                <wp:effectExtent l="0" t="0" r="2540" b="8255"/>
                <wp:docPr id="1" name="Picture 1" descr="university_southampt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y_southampt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8660" cy="429895"/>
                        </a:xfrm>
                        <a:prstGeom prst="rect">
                          <a:avLst/>
                        </a:prstGeom>
                        <a:noFill/>
                        <a:ln>
                          <a:noFill/>
                        </a:ln>
                      </pic:spPr>
                    </pic:pic>
                  </a:graphicData>
                </a:graphic>
              </wp:inline>
            </w:drawing>
          </w:r>
        </w:p>
      </w:tc>
    </w:tr>
  </w:tbl>
  <w:p w:rsidRPr="00504A60" w:rsidR="00062768" w:rsidP="00E96015" w:rsidRDefault="008E45D4" w14:paraId="23DAF546" w14:textId="384068D8">
    <w:pPr>
      <w:pStyle w:val="DocTitle"/>
      <w:rPr>
        <w:color w:val="auto"/>
      </w:rPr>
    </w:pPr>
    <w:r w:rsidRPr="00504A60">
      <w:rPr>
        <w:color w:val="auto"/>
      </w:rPr>
      <w:t>Probation R</w:t>
    </w:r>
    <w:r w:rsidRPr="00504A60" w:rsidR="00680547">
      <w:rPr>
        <w:color w:val="auto"/>
      </w:rPr>
      <w:t>eport</w:t>
    </w:r>
    <w:r w:rsidRPr="00504A60">
      <w:rPr>
        <w:color w:val="auto"/>
      </w:rPr>
      <w:t>:</w:t>
    </w:r>
    <w:r w:rsidRPr="00504A60" w:rsidR="00680547">
      <w:rPr>
        <w:color w:val="auto"/>
      </w:rPr>
      <w:t xml:space="preserve"> Level 1-3</w:t>
    </w:r>
  </w:p>
  <w:p w:rsidRPr="00504A60" w:rsidR="00BB5B05" w:rsidP="00BB5B05" w:rsidRDefault="00BB5B05" w14:paraId="23DAF547" w14:textId="77777777">
    <w:r w:rsidRPr="00504A60">
      <w:t>This template has been created to provide Faculty/Service management with a tool to support decision making. Having captured the necessary information, it can then be used as an instruction for action or implementation of any agreed change.</w:t>
    </w:r>
  </w:p>
  <w:p w:rsidRPr="00504A60" w:rsidR="005D09AF" w:rsidP="005D09AF" w:rsidRDefault="005D09AF" w14:paraId="33A9104A" w14:textId="4F142162">
    <w:r w:rsidRPr="00504A60">
      <w:t>This template must be used in conjunction with the University’s probation policy and supporting guidance material.</w:t>
    </w:r>
  </w:p>
  <w:p w:rsidRPr="0092027E" w:rsidR="00BB5B05" w:rsidP="00BB5B05" w:rsidRDefault="00BB5B05" w14:paraId="23DAF548" w14:textId="77777777">
    <w:pPr>
      <w:rPr>
        <w:color w:val="808080" w:themeColor="background1" w:themeShade="8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7D8B1E2"/>
    <w:lvl w:ilvl="0">
      <w:start w:val="1"/>
      <w:numFmt w:val="bullet"/>
      <w:pStyle w:val="ListBullet"/>
      <w:lvlText w:val=""/>
      <w:lvlJc w:val="left"/>
      <w:pPr>
        <w:tabs>
          <w:tab w:val="num" w:pos="360"/>
        </w:tabs>
        <w:ind w:left="360" w:hanging="360"/>
      </w:pPr>
      <w:rPr>
        <w:rFonts w:hint="default" w:ascii="Symbol" w:hAnsi="Symbol"/>
      </w:rPr>
    </w:lvl>
  </w:abstractNum>
  <w:abstractNum w:abstractNumId="1" w15:restartNumberingAfterBreak="0">
    <w:nsid w:val="08F07F01"/>
    <w:multiLevelType w:val="multilevel"/>
    <w:tmpl w:val="EAD227A6"/>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BD511E4"/>
    <w:multiLevelType w:val="multilevel"/>
    <w:tmpl w:val="85F21F66"/>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19E93046"/>
    <w:multiLevelType w:val="multilevel"/>
    <w:tmpl w:val="67E42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C174A8F"/>
    <w:multiLevelType w:val="hybridMultilevel"/>
    <w:tmpl w:val="B6D0B9A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D0571C3"/>
    <w:multiLevelType w:val="hybridMultilevel"/>
    <w:tmpl w:val="441AE7C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231E6BA4"/>
    <w:multiLevelType w:val="hybridMultilevel"/>
    <w:tmpl w:val="7FE4D07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24D7659"/>
    <w:multiLevelType w:val="hybridMultilevel"/>
    <w:tmpl w:val="46DCF72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540226F"/>
    <w:multiLevelType w:val="hybridMultilevel"/>
    <w:tmpl w:val="6916D284"/>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9" w15:restartNumberingAfterBreak="0">
    <w:nsid w:val="37770043"/>
    <w:multiLevelType w:val="hybridMultilevel"/>
    <w:tmpl w:val="6CF6779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39F400E4"/>
    <w:multiLevelType w:val="multilevel"/>
    <w:tmpl w:val="B706EE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2F456E4"/>
    <w:multiLevelType w:val="hybridMultilevel"/>
    <w:tmpl w:val="50067540"/>
    <w:lvl w:ilvl="0" w:tplc="404E7360">
      <w:start w:val="1"/>
      <w:numFmt w:val="bullet"/>
      <w:pStyle w:val="ListBullet3"/>
      <w:lvlText w:val=""/>
      <w:lvlJc w:val="left"/>
      <w:pPr>
        <w:tabs>
          <w:tab w:val="num" w:pos="1072"/>
        </w:tabs>
        <w:ind w:left="1072" w:hanging="358"/>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2" w15:restartNumberingAfterBreak="0">
    <w:nsid w:val="43E14175"/>
    <w:multiLevelType w:val="hybridMultilevel"/>
    <w:tmpl w:val="EB9C4E62"/>
    <w:lvl w:ilvl="0" w:tplc="11BA498C">
      <w:start w:val="1"/>
      <w:numFmt w:val="decimal"/>
      <w:pStyle w:val="AgendaItem"/>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62C31F5C"/>
    <w:multiLevelType w:val="hybridMultilevel"/>
    <w:tmpl w:val="A9246FBC"/>
    <w:lvl w:ilvl="0" w:tplc="9F2A7ED2">
      <w:start w:val="1"/>
      <w:numFmt w:val="bullet"/>
      <w:pStyle w:val="ListBullet2"/>
      <w:lvlText w:val=""/>
      <w:lvlJc w:val="left"/>
      <w:pPr>
        <w:tabs>
          <w:tab w:val="num" w:pos="714"/>
        </w:tabs>
        <w:ind w:left="714" w:hanging="357"/>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4" w15:restartNumberingAfterBreak="0">
    <w:nsid w:val="661044C8"/>
    <w:multiLevelType w:val="multilevel"/>
    <w:tmpl w:val="67E422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69C44F93"/>
    <w:multiLevelType w:val="multilevel"/>
    <w:tmpl w:val="67E422F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7A5A2AFD"/>
    <w:multiLevelType w:val="multilevel"/>
    <w:tmpl w:val="9B8837D4"/>
    <w:lvl w:ilvl="0">
      <w:start w:val="1"/>
      <w:numFmt w:val="decimal"/>
      <w:pStyle w:val="Para1"/>
      <w:lvlText w:val="%1."/>
      <w:lvlJc w:val="left"/>
      <w:pPr>
        <w:tabs>
          <w:tab w:val="num" w:pos="720"/>
        </w:tabs>
        <w:ind w:left="720" w:hanging="720"/>
      </w:pPr>
      <w:rPr>
        <w:rFonts w:hint="default"/>
      </w:rPr>
    </w:lvl>
    <w:lvl w:ilvl="1">
      <w:start w:val="1"/>
      <w:numFmt w:val="decimal"/>
      <w:pStyle w:val="Para2"/>
      <w:lvlText w:val="%1.%2"/>
      <w:lvlJc w:val="left"/>
      <w:pPr>
        <w:tabs>
          <w:tab w:val="num" w:pos="720"/>
        </w:tabs>
        <w:ind w:left="720" w:hanging="720"/>
      </w:pPr>
      <w:rPr>
        <w:rFonts w:hint="default"/>
      </w:rPr>
    </w:lvl>
    <w:lvl w:ilvl="2">
      <w:start w:val="1"/>
      <w:numFmt w:val="decimal"/>
      <w:pStyle w:val="Para3"/>
      <w:lvlText w:val="%1.%2.%3"/>
      <w:lvlJc w:val="left"/>
      <w:pPr>
        <w:tabs>
          <w:tab w:val="num" w:pos="720"/>
        </w:tabs>
        <w:ind w:left="720" w:hanging="720"/>
      </w:pPr>
      <w:rPr>
        <w:rFonts w:hint="default"/>
      </w:rPr>
    </w:lvl>
    <w:lvl w:ilvl="3">
      <w:start w:val="1"/>
      <w:numFmt w:val="lowerLetter"/>
      <w:pStyle w:val="Para4"/>
      <w:lvlText w:val="%4)"/>
      <w:lvlJc w:val="left"/>
      <w:pPr>
        <w:tabs>
          <w:tab w:val="num" w:pos="1077"/>
        </w:tabs>
        <w:ind w:left="1077" w:hanging="357"/>
      </w:pPr>
      <w:rPr>
        <w:rFonts w:hint="default"/>
      </w:rPr>
    </w:lvl>
    <w:lvl w:ilvl="4">
      <w:start w:val="1"/>
      <w:numFmt w:val="lowerRoman"/>
      <w:pStyle w:val="Para5"/>
      <w:lvlText w:val="%5)"/>
      <w:lvlJc w:val="left"/>
      <w:pPr>
        <w:tabs>
          <w:tab w:val="num" w:pos="1531"/>
        </w:tabs>
        <w:ind w:left="1531" w:hanging="454"/>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1077" w:firstLine="0"/>
      </w:pPr>
      <w:rPr>
        <w:rFonts w:hint="default"/>
      </w:rPr>
    </w:lvl>
    <w:lvl w:ilvl="7">
      <w:start w:val="1"/>
      <w:numFmt w:val="none"/>
      <w:suff w:val="nothing"/>
      <w:lvlText w:val=""/>
      <w:lvlJc w:val="left"/>
      <w:pPr>
        <w:ind w:left="1531" w:firstLine="0"/>
      </w:pPr>
      <w:rPr>
        <w:rFonts w:hint="default"/>
      </w:rPr>
    </w:lvl>
    <w:lvl w:ilvl="8">
      <w:start w:val="1"/>
      <w:numFmt w:val="none"/>
      <w:suff w:val="nothing"/>
      <w:lvlText w:val=""/>
      <w:lvlJc w:val="left"/>
      <w:pPr>
        <w:ind w:left="4320" w:hanging="1440"/>
      </w:pPr>
      <w:rPr>
        <w:rFonts w:hint="default"/>
      </w:rPr>
    </w:lvl>
  </w:abstractNum>
  <w:num w:numId="1">
    <w:abstractNumId w:val="16"/>
  </w:num>
  <w:num w:numId="2">
    <w:abstractNumId w:val="0"/>
  </w:num>
  <w:num w:numId="3">
    <w:abstractNumId w:val="13"/>
  </w:num>
  <w:num w:numId="4">
    <w:abstractNumId w:val="11"/>
  </w:num>
  <w:num w:numId="5">
    <w:abstractNumId w:val="12"/>
  </w:num>
  <w:num w:numId="6">
    <w:abstractNumId w:val="9"/>
  </w:num>
  <w:num w:numId="7">
    <w:abstractNumId w:val="2"/>
  </w:num>
  <w:num w:numId="8">
    <w:abstractNumId w:val="5"/>
  </w:num>
  <w:num w:numId="9">
    <w:abstractNumId w:val="1"/>
  </w:num>
  <w:num w:numId="10">
    <w:abstractNumId w:val="10"/>
  </w:num>
  <w:num w:numId="11">
    <w:abstractNumId w:val="3"/>
  </w:num>
  <w:num w:numId="12">
    <w:abstractNumId w:val="14"/>
  </w:num>
  <w:num w:numId="13">
    <w:abstractNumId w:val="15"/>
  </w:num>
  <w:num w:numId="14">
    <w:abstractNumId w:val="6"/>
  </w:num>
  <w:num w:numId="15">
    <w:abstractNumId w:val="7"/>
  </w:num>
  <w:num w:numId="16">
    <w:abstractNumId w:val="4"/>
  </w:num>
  <w:num w:numId="17">
    <w:abstractNumId w:val="8"/>
  </w:num>
  <w:numIdMacAtCleanup w:val="9"/>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proofState w:spelling="clean" w:grammar="dirty"/>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val="false"/>
  <w:defaultTabStop w:val="720"/>
  <w:drawingGridHorizontalSpacing w:val="6"/>
  <w:drawingGridVerticalSpacing w:val="6"/>
  <w:displayHorizontalDrawingGridEvery w:val="0"/>
  <w:displayVerticalDrawingGridEvery w:val="0"/>
  <w:doNotUseMarginsForDrawingGridOrigi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6476"/>
    <w:rsid w:val="0000043D"/>
    <w:rsid w:val="00015087"/>
    <w:rsid w:val="00032DD3"/>
    <w:rsid w:val="00062768"/>
    <w:rsid w:val="00063081"/>
    <w:rsid w:val="00071653"/>
    <w:rsid w:val="000824F4"/>
    <w:rsid w:val="000838ED"/>
    <w:rsid w:val="000978E8"/>
    <w:rsid w:val="000B1DED"/>
    <w:rsid w:val="000B4E5A"/>
    <w:rsid w:val="000E2CC5"/>
    <w:rsid w:val="001532E2"/>
    <w:rsid w:val="00156F2F"/>
    <w:rsid w:val="0018144C"/>
    <w:rsid w:val="001840EA"/>
    <w:rsid w:val="001B6986"/>
    <w:rsid w:val="001C5C5C"/>
    <w:rsid w:val="001D0B37"/>
    <w:rsid w:val="001D5201"/>
    <w:rsid w:val="001E24BE"/>
    <w:rsid w:val="00201793"/>
    <w:rsid w:val="00202FD1"/>
    <w:rsid w:val="00236BFE"/>
    <w:rsid w:val="00241441"/>
    <w:rsid w:val="0024539C"/>
    <w:rsid w:val="002463BB"/>
    <w:rsid w:val="00254722"/>
    <w:rsid w:val="002547F5"/>
    <w:rsid w:val="00260333"/>
    <w:rsid w:val="00260B1D"/>
    <w:rsid w:val="0029789A"/>
    <w:rsid w:val="002A70BE"/>
    <w:rsid w:val="002C6198"/>
    <w:rsid w:val="002D4DF4"/>
    <w:rsid w:val="002E16D5"/>
    <w:rsid w:val="00313CC8"/>
    <w:rsid w:val="003178D9"/>
    <w:rsid w:val="003349EF"/>
    <w:rsid w:val="0034151E"/>
    <w:rsid w:val="00364B2C"/>
    <w:rsid w:val="003701F7"/>
    <w:rsid w:val="003B0262"/>
    <w:rsid w:val="00463797"/>
    <w:rsid w:val="00474D00"/>
    <w:rsid w:val="004924F7"/>
    <w:rsid w:val="004B2A50"/>
    <w:rsid w:val="004C0252"/>
    <w:rsid w:val="004D2418"/>
    <w:rsid w:val="00504A60"/>
    <w:rsid w:val="0051744C"/>
    <w:rsid w:val="005228E5"/>
    <w:rsid w:val="0052370E"/>
    <w:rsid w:val="00524005"/>
    <w:rsid w:val="00541CE0"/>
    <w:rsid w:val="005534E1"/>
    <w:rsid w:val="00573487"/>
    <w:rsid w:val="005949FA"/>
    <w:rsid w:val="005D09AF"/>
    <w:rsid w:val="005D44D1"/>
    <w:rsid w:val="006249FD"/>
    <w:rsid w:val="00647EF9"/>
    <w:rsid w:val="00651280"/>
    <w:rsid w:val="00661F7E"/>
    <w:rsid w:val="00675EAA"/>
    <w:rsid w:val="00680547"/>
    <w:rsid w:val="00695D76"/>
    <w:rsid w:val="006B1AF6"/>
    <w:rsid w:val="006C1ECF"/>
    <w:rsid w:val="00700EB5"/>
    <w:rsid w:val="0070376B"/>
    <w:rsid w:val="00761108"/>
    <w:rsid w:val="0079197B"/>
    <w:rsid w:val="00791A2A"/>
    <w:rsid w:val="00796799"/>
    <w:rsid w:val="007C22CC"/>
    <w:rsid w:val="007C6FAA"/>
    <w:rsid w:val="007D259B"/>
    <w:rsid w:val="007E2D19"/>
    <w:rsid w:val="007F2AEA"/>
    <w:rsid w:val="00813365"/>
    <w:rsid w:val="00813A2C"/>
    <w:rsid w:val="0082020C"/>
    <w:rsid w:val="0082075E"/>
    <w:rsid w:val="00834C1D"/>
    <w:rsid w:val="00850F73"/>
    <w:rsid w:val="00854B1E"/>
    <w:rsid w:val="00856B8A"/>
    <w:rsid w:val="00876272"/>
    <w:rsid w:val="00883499"/>
    <w:rsid w:val="00885FD1"/>
    <w:rsid w:val="008915F4"/>
    <w:rsid w:val="008E45D4"/>
    <w:rsid w:val="008F03C7"/>
    <w:rsid w:val="009353ED"/>
    <w:rsid w:val="00945F4B"/>
    <w:rsid w:val="009464AF"/>
    <w:rsid w:val="00954E47"/>
    <w:rsid w:val="00965BFB"/>
    <w:rsid w:val="00970E28"/>
    <w:rsid w:val="00977083"/>
    <w:rsid w:val="0098120F"/>
    <w:rsid w:val="00996476"/>
    <w:rsid w:val="00A021B7"/>
    <w:rsid w:val="00A131D9"/>
    <w:rsid w:val="00A14888"/>
    <w:rsid w:val="00A23226"/>
    <w:rsid w:val="00A34296"/>
    <w:rsid w:val="00A521A9"/>
    <w:rsid w:val="00A575DD"/>
    <w:rsid w:val="00A63200"/>
    <w:rsid w:val="00A925C0"/>
    <w:rsid w:val="00AA3CB5"/>
    <w:rsid w:val="00AB0333"/>
    <w:rsid w:val="00AC2B17"/>
    <w:rsid w:val="00AE1CA0"/>
    <w:rsid w:val="00AE39DC"/>
    <w:rsid w:val="00AE4DC4"/>
    <w:rsid w:val="00AF12FD"/>
    <w:rsid w:val="00B008C2"/>
    <w:rsid w:val="00B63863"/>
    <w:rsid w:val="00B84C12"/>
    <w:rsid w:val="00BB4A42"/>
    <w:rsid w:val="00BB5B05"/>
    <w:rsid w:val="00BB7845"/>
    <w:rsid w:val="00BD1980"/>
    <w:rsid w:val="00BF1CC6"/>
    <w:rsid w:val="00C174C5"/>
    <w:rsid w:val="00C31295"/>
    <w:rsid w:val="00C907D0"/>
    <w:rsid w:val="00CA00CA"/>
    <w:rsid w:val="00CA7A86"/>
    <w:rsid w:val="00CB1F23"/>
    <w:rsid w:val="00CD04F0"/>
    <w:rsid w:val="00CE3A26"/>
    <w:rsid w:val="00D16D9D"/>
    <w:rsid w:val="00D54AA2"/>
    <w:rsid w:val="00D55315"/>
    <w:rsid w:val="00D5587F"/>
    <w:rsid w:val="00D65B56"/>
    <w:rsid w:val="00D67D41"/>
    <w:rsid w:val="00E25775"/>
    <w:rsid w:val="00E363B8"/>
    <w:rsid w:val="00E63AC1"/>
    <w:rsid w:val="00E96015"/>
    <w:rsid w:val="00EA6921"/>
    <w:rsid w:val="00ED2E52"/>
    <w:rsid w:val="00F85DED"/>
    <w:rsid w:val="00F90F90"/>
    <w:rsid w:val="00FB7297"/>
    <w:rsid w:val="00FC2A19"/>
    <w:rsid w:val="00FC2ADA"/>
    <w:rsid w:val="00FE0704"/>
    <w:rsid w:val="00FF140B"/>
    <w:rsid w:val="17BC1DFA"/>
    <w:rsid w:val="189F7018"/>
    <w:rsid w:val="1E865F50"/>
    <w:rsid w:val="3BF984F8"/>
    <w:rsid w:val="414F97D6"/>
    <w:rsid w:val="65E31E93"/>
    <w:rsid w:val="666F7DEC"/>
    <w:rsid w:val="6F70D87C"/>
    <w:rsid w:val="7BAF0DD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3DAF4A0"/>
  <w15:docId w15:val="{41BB4F37-D693-404A-A118-07C32A7AC30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BB7845"/>
    <w:pPr>
      <w:spacing w:after="90" w:line="288" w:lineRule="auto"/>
    </w:pPr>
    <w:rPr>
      <w:rFonts w:ascii="Lucida Sans" w:hAnsi="Lucida Sans"/>
      <w:sz w:val="18"/>
      <w:szCs w:val="24"/>
      <w:lang w:eastAsia="en-GB"/>
    </w:rPr>
  </w:style>
  <w:style w:type="paragraph" w:styleId="Heading1">
    <w:name w:val="heading 1"/>
    <w:basedOn w:val="Normal"/>
    <w:next w:val="Normal"/>
    <w:link w:val="Heading1Char"/>
    <w:qFormat/>
    <w:rsid w:val="004B2A50"/>
    <w:pPr>
      <w:keepNext/>
      <w:spacing w:before="240" w:after="60"/>
      <w:outlineLvl w:val="0"/>
    </w:pPr>
    <w:rPr>
      <w:rFonts w:cs="Arial"/>
      <w:b/>
      <w:bCs/>
      <w:kern w:val="32"/>
      <w:sz w:val="32"/>
      <w:szCs w:val="32"/>
    </w:rPr>
  </w:style>
  <w:style w:type="paragraph" w:styleId="Heading2">
    <w:name w:val="heading 2"/>
    <w:basedOn w:val="Normal"/>
    <w:next w:val="Normal"/>
    <w:qFormat/>
    <w:rsid w:val="004B2A50"/>
    <w:pPr>
      <w:keepNext/>
      <w:spacing w:before="240" w:after="60"/>
      <w:outlineLvl w:val="1"/>
    </w:pPr>
    <w:rPr>
      <w:rFonts w:cs="Arial"/>
      <w:b/>
      <w:bCs/>
      <w:iCs/>
      <w:sz w:val="28"/>
      <w:szCs w:val="28"/>
    </w:rPr>
  </w:style>
  <w:style w:type="paragraph" w:styleId="Heading3">
    <w:name w:val="heading 3"/>
    <w:basedOn w:val="Normal"/>
    <w:next w:val="Normal"/>
    <w:qFormat/>
    <w:rsid w:val="004B2A50"/>
    <w:pPr>
      <w:keepNext/>
      <w:spacing w:before="240" w:after="60"/>
      <w:outlineLvl w:val="2"/>
    </w:pPr>
    <w:rPr>
      <w:rFonts w:cs="Arial"/>
      <w:b/>
      <w:bCs/>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Bullet">
    <w:name w:val="List Bullet"/>
    <w:basedOn w:val="Normal"/>
    <w:rsid w:val="00856B8A"/>
    <w:pPr>
      <w:numPr>
        <w:numId w:val="2"/>
      </w:numPr>
    </w:pPr>
  </w:style>
  <w:style w:type="paragraph" w:styleId="Header">
    <w:name w:val="header"/>
    <w:basedOn w:val="Normal"/>
    <w:semiHidden/>
    <w:rsid w:val="00D16D9D"/>
    <w:pPr>
      <w:tabs>
        <w:tab w:val="center" w:pos="4153"/>
        <w:tab w:val="right" w:pos="8306"/>
      </w:tabs>
    </w:pPr>
    <w:rPr>
      <w:sz w:val="20"/>
    </w:rPr>
  </w:style>
  <w:style w:type="paragraph" w:styleId="Footer">
    <w:name w:val="footer"/>
    <w:basedOn w:val="Normal"/>
    <w:rsid w:val="00695D76"/>
    <w:pPr>
      <w:tabs>
        <w:tab w:val="center" w:pos="4820"/>
        <w:tab w:val="right" w:pos="9639"/>
      </w:tabs>
      <w:spacing w:line="240" w:lineRule="auto"/>
      <w:jc w:val="right"/>
    </w:pPr>
    <w:rPr>
      <w:sz w:val="16"/>
    </w:rPr>
  </w:style>
  <w:style w:type="paragraph" w:styleId="Para1" w:customStyle="1">
    <w:name w:val="Para1"/>
    <w:basedOn w:val="Normal"/>
    <w:rsid w:val="00313CC8"/>
    <w:pPr>
      <w:numPr>
        <w:numId w:val="1"/>
      </w:numPr>
    </w:pPr>
  </w:style>
  <w:style w:type="paragraph" w:styleId="Para2" w:customStyle="1">
    <w:name w:val="Para2"/>
    <w:basedOn w:val="Normal"/>
    <w:rsid w:val="00313CC8"/>
    <w:pPr>
      <w:numPr>
        <w:ilvl w:val="1"/>
        <w:numId w:val="1"/>
      </w:numPr>
    </w:pPr>
  </w:style>
  <w:style w:type="paragraph" w:styleId="Para3" w:customStyle="1">
    <w:name w:val="Para3"/>
    <w:basedOn w:val="Normal"/>
    <w:rsid w:val="00313CC8"/>
    <w:pPr>
      <w:numPr>
        <w:ilvl w:val="2"/>
        <w:numId w:val="1"/>
      </w:numPr>
    </w:pPr>
  </w:style>
  <w:style w:type="paragraph" w:styleId="NormalIndent">
    <w:name w:val="Normal Indent"/>
    <w:basedOn w:val="Normal"/>
    <w:rsid w:val="00D16D9D"/>
    <w:pPr>
      <w:ind w:left="720"/>
    </w:pPr>
  </w:style>
  <w:style w:type="table" w:styleId="TableGrid">
    <w:name w:val="Table Grid"/>
    <w:basedOn w:val="TableNormal"/>
    <w:rsid w:val="00260B1D"/>
    <w:rPr>
      <w:rFonts w:ascii="Arial" w:hAnsi="Arial"/>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
  </w:style>
  <w:style w:type="paragraph" w:styleId="ListBullet2">
    <w:name w:val="List Bullet 2"/>
    <w:basedOn w:val="Normal"/>
    <w:rsid w:val="00856B8A"/>
    <w:pPr>
      <w:numPr>
        <w:numId w:val="3"/>
      </w:numPr>
    </w:pPr>
  </w:style>
  <w:style w:type="paragraph" w:styleId="ListBullet3">
    <w:name w:val="List Bullet 3"/>
    <w:basedOn w:val="Normal"/>
    <w:rsid w:val="00856B8A"/>
    <w:pPr>
      <w:numPr>
        <w:numId w:val="4"/>
      </w:numPr>
    </w:pPr>
  </w:style>
  <w:style w:type="paragraph" w:styleId="Tabletext" w:customStyle="1">
    <w:name w:val="Table text"/>
    <w:basedOn w:val="Normal"/>
    <w:rsid w:val="00260B1D"/>
    <w:pPr>
      <w:spacing w:line="240" w:lineRule="auto"/>
    </w:pPr>
    <w:rPr>
      <w:sz w:val="20"/>
    </w:rPr>
  </w:style>
  <w:style w:type="paragraph" w:styleId="FootnoteText">
    <w:name w:val="footnote text"/>
    <w:basedOn w:val="Normal"/>
    <w:semiHidden/>
    <w:rsid w:val="00260B1D"/>
    <w:rPr>
      <w:sz w:val="20"/>
      <w:szCs w:val="20"/>
    </w:rPr>
  </w:style>
  <w:style w:type="character" w:styleId="FootnoteReference">
    <w:name w:val="footnote reference"/>
    <w:basedOn w:val="DefaultParagraphFont"/>
    <w:semiHidden/>
    <w:rsid w:val="00260B1D"/>
    <w:rPr>
      <w:vertAlign w:val="superscript"/>
    </w:rPr>
  </w:style>
  <w:style w:type="table" w:styleId="SUTable" w:customStyle="1">
    <w:name w:val="SU Table"/>
    <w:basedOn w:val="TableNormal"/>
    <w:semiHidden/>
    <w:rsid w:val="000824F4"/>
    <w:rPr>
      <w:rFonts w:ascii="Arial" w:hAnsi="Arial"/>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57" w:type="dxa"/>
        <w:bottom w:w="57" w:type="dxa"/>
        <w:right w:w="57" w:type="dxa"/>
      </w:tblCellMar>
    </w:tblPr>
  </w:style>
  <w:style w:type="paragraph" w:styleId="TOC3">
    <w:name w:val="toc 3"/>
    <w:basedOn w:val="Normal"/>
    <w:next w:val="Normal"/>
    <w:autoRedefine/>
    <w:semiHidden/>
    <w:rsid w:val="007F2AEA"/>
    <w:pPr>
      <w:tabs>
        <w:tab w:val="right" w:leader="dot" w:pos="9060"/>
      </w:tabs>
      <w:ind w:right="284"/>
    </w:pPr>
  </w:style>
  <w:style w:type="paragraph" w:styleId="TOC1">
    <w:name w:val="toc 1"/>
    <w:basedOn w:val="Normal"/>
    <w:next w:val="Normal"/>
    <w:autoRedefine/>
    <w:semiHidden/>
    <w:rsid w:val="007F2AEA"/>
    <w:pPr>
      <w:tabs>
        <w:tab w:val="right" w:leader="dot" w:pos="9071"/>
      </w:tabs>
      <w:ind w:right="284"/>
    </w:pPr>
    <w:rPr>
      <w:b/>
      <w:sz w:val="28"/>
    </w:rPr>
  </w:style>
  <w:style w:type="paragraph" w:styleId="TOC2">
    <w:name w:val="toc 2"/>
    <w:basedOn w:val="Normal"/>
    <w:next w:val="Normal"/>
    <w:autoRedefine/>
    <w:semiHidden/>
    <w:rsid w:val="007F2AEA"/>
    <w:pPr>
      <w:tabs>
        <w:tab w:val="right" w:leader="dot" w:pos="9060"/>
      </w:tabs>
      <w:ind w:right="284"/>
    </w:pPr>
    <w:rPr>
      <w:sz w:val="26"/>
    </w:rPr>
  </w:style>
  <w:style w:type="paragraph" w:styleId="Caption">
    <w:name w:val="caption"/>
    <w:basedOn w:val="Normal"/>
    <w:next w:val="Normal"/>
    <w:qFormat/>
    <w:rsid w:val="00364B2C"/>
    <w:rPr>
      <w:b/>
      <w:bCs/>
      <w:szCs w:val="20"/>
    </w:rPr>
  </w:style>
  <w:style w:type="paragraph" w:styleId="TableofFigures">
    <w:name w:val="table of figures"/>
    <w:basedOn w:val="Normal"/>
    <w:next w:val="Normal"/>
    <w:semiHidden/>
    <w:rsid w:val="007F2AEA"/>
    <w:pPr>
      <w:ind w:right="284"/>
    </w:pPr>
  </w:style>
  <w:style w:type="paragraph" w:styleId="Contentsheading" w:customStyle="1">
    <w:name w:val="Contents heading"/>
    <w:basedOn w:val="Normal"/>
    <w:semiHidden/>
    <w:rsid w:val="001C5C5C"/>
    <w:pPr>
      <w:spacing w:before="360"/>
    </w:pPr>
    <w:rPr>
      <w:sz w:val="36"/>
    </w:rPr>
  </w:style>
  <w:style w:type="paragraph" w:styleId="Para4" w:customStyle="1">
    <w:name w:val="Para4"/>
    <w:basedOn w:val="Normal"/>
    <w:rsid w:val="00313CC8"/>
    <w:pPr>
      <w:numPr>
        <w:ilvl w:val="3"/>
        <w:numId w:val="1"/>
      </w:numPr>
    </w:pPr>
  </w:style>
  <w:style w:type="paragraph" w:styleId="Para5" w:customStyle="1">
    <w:name w:val="Para5"/>
    <w:basedOn w:val="Normal"/>
    <w:rsid w:val="00313CC8"/>
    <w:pPr>
      <w:numPr>
        <w:ilvl w:val="4"/>
        <w:numId w:val="1"/>
      </w:numPr>
    </w:pPr>
  </w:style>
  <w:style w:type="paragraph" w:styleId="NormalIndent2" w:customStyle="1">
    <w:name w:val="Normal Indent 2"/>
    <w:basedOn w:val="NormalIndent"/>
    <w:rsid w:val="00D16D9D"/>
    <w:pPr>
      <w:ind w:left="1080"/>
    </w:pPr>
  </w:style>
  <w:style w:type="paragraph" w:styleId="DocTitle" w:customStyle="1">
    <w:name w:val="DocTitle"/>
    <w:basedOn w:val="Normal"/>
    <w:rsid w:val="00E363B8"/>
    <w:pPr>
      <w:spacing w:after="60"/>
    </w:pPr>
    <w:rPr>
      <w:rFonts w:ascii="Georgia" w:hAnsi="Georgia"/>
      <w:color w:val="808080"/>
      <w:sz w:val="60"/>
    </w:rPr>
  </w:style>
  <w:style w:type="paragraph" w:styleId="DocSubtitle" w:customStyle="1">
    <w:name w:val="DocSubtitle"/>
    <w:basedOn w:val="DocTitle"/>
    <w:rsid w:val="00E363B8"/>
    <w:pPr>
      <w:spacing w:before="240" w:after="140"/>
    </w:pPr>
    <w:rPr>
      <w:rFonts w:ascii="Lucida Sans" w:hAnsi="Lucida Sans"/>
      <w:b/>
      <w:sz w:val="22"/>
    </w:rPr>
  </w:style>
  <w:style w:type="paragraph" w:styleId="Headerdetails" w:customStyle="1">
    <w:name w:val="Header details"/>
    <w:basedOn w:val="Normal"/>
    <w:rsid w:val="00071653"/>
    <w:pPr>
      <w:spacing w:after="60" w:line="300" w:lineRule="exact"/>
    </w:pPr>
  </w:style>
  <w:style w:type="character" w:styleId="CommentReference">
    <w:name w:val="annotation reference"/>
    <w:basedOn w:val="DefaultParagraphFont"/>
    <w:semiHidden/>
    <w:rsid w:val="00AA3CB5"/>
    <w:rPr>
      <w:sz w:val="16"/>
      <w:szCs w:val="16"/>
    </w:rPr>
  </w:style>
  <w:style w:type="paragraph" w:styleId="CommentText">
    <w:name w:val="annotation text"/>
    <w:basedOn w:val="Normal"/>
    <w:semiHidden/>
    <w:rsid w:val="00AA3CB5"/>
    <w:rPr>
      <w:sz w:val="20"/>
      <w:szCs w:val="20"/>
    </w:rPr>
  </w:style>
  <w:style w:type="paragraph" w:styleId="CommentSubject">
    <w:name w:val="annotation subject"/>
    <w:basedOn w:val="CommentText"/>
    <w:next w:val="CommentText"/>
    <w:semiHidden/>
    <w:rsid w:val="00AA3CB5"/>
    <w:rPr>
      <w:b/>
      <w:bCs/>
    </w:rPr>
  </w:style>
  <w:style w:type="paragraph" w:styleId="BalloonText">
    <w:name w:val="Balloon Text"/>
    <w:basedOn w:val="Normal"/>
    <w:semiHidden/>
    <w:rsid w:val="00AA3CB5"/>
    <w:rPr>
      <w:rFonts w:ascii="Tahoma" w:hAnsi="Tahoma" w:cs="Tahoma"/>
      <w:sz w:val="16"/>
      <w:szCs w:val="16"/>
    </w:rPr>
  </w:style>
  <w:style w:type="paragraph" w:styleId="AgendaItem" w:customStyle="1">
    <w:name w:val="Agenda Item"/>
    <w:basedOn w:val="Normal"/>
    <w:rsid w:val="00761108"/>
    <w:pPr>
      <w:numPr>
        <w:numId w:val="5"/>
      </w:numPr>
      <w:spacing w:after="140"/>
    </w:pPr>
  </w:style>
  <w:style w:type="paragraph" w:styleId="Address" w:customStyle="1">
    <w:name w:val="Address"/>
    <w:basedOn w:val="Normal"/>
    <w:rsid w:val="00BB7845"/>
    <w:pPr>
      <w:spacing w:after="0"/>
    </w:pPr>
  </w:style>
  <w:style w:type="paragraph" w:styleId="ContinuationFooter" w:customStyle="1">
    <w:name w:val="Continuation Footer"/>
    <w:basedOn w:val="Footer"/>
    <w:rsid w:val="00ED2E52"/>
    <w:rPr>
      <w:noProof/>
      <w:szCs w:val="17"/>
    </w:rPr>
  </w:style>
  <w:style w:type="character" w:styleId="Heading1Char" w:customStyle="1">
    <w:name w:val="Heading 1 Char"/>
    <w:basedOn w:val="DefaultParagraphFont"/>
    <w:link w:val="Heading1"/>
    <w:uiPriority w:val="9"/>
    <w:rsid w:val="001B6986"/>
    <w:rPr>
      <w:rFonts w:ascii="Lucida Sans" w:hAnsi="Lucida Sans" w:cs="Arial"/>
      <w:b/>
      <w:bCs/>
      <w:kern w:val="32"/>
      <w:sz w:val="32"/>
      <w:szCs w:val="32"/>
      <w:lang w:eastAsia="en-GB"/>
    </w:rPr>
  </w:style>
  <w:style w:type="character" w:styleId="Strong">
    <w:name w:val="Strong"/>
    <w:basedOn w:val="DefaultParagraphFont"/>
    <w:qFormat/>
    <w:rsid w:val="001B6986"/>
    <w:rPr>
      <w:b/>
      <w:bCs/>
    </w:rPr>
  </w:style>
  <w:style w:type="character" w:styleId="Hyperlink">
    <w:name w:val="Hyperlink"/>
    <w:basedOn w:val="DefaultParagraphFont"/>
    <w:rsid w:val="00CB1F23"/>
    <w:rPr>
      <w:color w:val="0000FF" w:themeColor="hyperlink"/>
      <w:u w:val="single"/>
    </w:rPr>
  </w:style>
  <w:style w:type="paragraph" w:styleId="ListParagraph">
    <w:name w:val="List Paragraph"/>
    <w:basedOn w:val="Normal"/>
    <w:uiPriority w:val="34"/>
    <w:qFormat/>
    <w:rsid w:val="00CB1F23"/>
    <w:pPr>
      <w:ind w:left="720"/>
      <w:contextualSpacing/>
    </w:pPr>
  </w:style>
  <w:style w:type="paragraph" w:styleId="BodyText">
    <w:name w:val="Body Text"/>
    <w:basedOn w:val="Normal"/>
    <w:link w:val="BodyTextChar"/>
    <w:rsid w:val="00680547"/>
    <w:pPr>
      <w:spacing w:after="0" w:line="240" w:lineRule="auto"/>
    </w:pPr>
    <w:rPr>
      <w:rFonts w:ascii="Times New Roman" w:hAnsi="Times New Roman"/>
      <w:b/>
      <w:sz w:val="28"/>
      <w:szCs w:val="20"/>
    </w:rPr>
  </w:style>
  <w:style w:type="character" w:styleId="BodyTextChar" w:customStyle="1">
    <w:name w:val="Body Text Char"/>
    <w:basedOn w:val="DefaultParagraphFont"/>
    <w:link w:val="BodyText"/>
    <w:rsid w:val="00680547"/>
    <w:rPr>
      <w:b/>
      <w:sz w:val="28"/>
      <w:lang w:eastAsia="en-GB"/>
    </w:rPr>
  </w:style>
  <w:style w:type="character" w:styleId="FollowedHyperlink">
    <w:name w:val="FollowedHyperlink"/>
    <w:basedOn w:val="DefaultParagraphFont"/>
    <w:semiHidden/>
    <w:unhideWhenUsed/>
    <w:rsid w:val="00850F73"/>
    <w:rPr>
      <w:color w:val="800080" w:themeColor="followedHyperlink"/>
      <w:u w:val="single"/>
    </w:rPr>
  </w:style>
  <w:style w:type="character" w:styleId="UnresolvedMention">
    <w:name w:val="Unresolved Mention"/>
    <w:basedOn w:val="DefaultParagraphFont"/>
    <w:uiPriority w:val="99"/>
    <w:semiHidden/>
    <w:unhideWhenUsed/>
    <w:rsid w:val="00FE07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280975">
      <w:bodyDiv w:val="1"/>
      <w:marLeft w:val="0"/>
      <w:marRight w:val="0"/>
      <w:marTop w:val="0"/>
      <w:marBottom w:val="0"/>
      <w:divBdr>
        <w:top w:val="none" w:sz="0" w:space="0" w:color="auto"/>
        <w:left w:val="none" w:sz="0" w:space="0" w:color="auto"/>
        <w:bottom w:val="none" w:sz="0" w:space="0" w:color="auto"/>
        <w:right w:val="none" w:sz="0" w:space="0" w:color="auto"/>
      </w:divBdr>
    </w:div>
    <w:div w:id="1588995042">
      <w:bodyDiv w:val="1"/>
      <w:marLeft w:val="0"/>
      <w:marRight w:val="0"/>
      <w:marTop w:val="0"/>
      <w:marBottom w:val="0"/>
      <w:divBdr>
        <w:top w:val="none" w:sz="0" w:space="0" w:color="auto"/>
        <w:left w:val="none" w:sz="0" w:space="0" w:color="auto"/>
        <w:bottom w:val="none" w:sz="0" w:space="0" w:color="auto"/>
        <w:right w:val="none" w:sz="0" w:space="0" w:color="auto"/>
      </w:divBdr>
      <w:divsChild>
        <w:div w:id="643659240">
          <w:marLeft w:val="0"/>
          <w:marRight w:val="-3000"/>
          <w:marTop w:val="0"/>
          <w:marBottom w:val="0"/>
          <w:divBdr>
            <w:top w:val="none" w:sz="0" w:space="0" w:color="auto"/>
            <w:left w:val="none" w:sz="0" w:space="0" w:color="auto"/>
            <w:bottom w:val="none" w:sz="0" w:space="0" w:color="auto"/>
            <w:right w:val="none" w:sz="0" w:space="0" w:color="auto"/>
          </w:divBdr>
          <w:divsChild>
            <w:div w:id="1144127699">
              <w:marLeft w:val="0"/>
              <w:marRight w:val="3000"/>
              <w:marTop w:val="0"/>
              <w:marBottom w:val="0"/>
              <w:divBdr>
                <w:top w:val="none" w:sz="0" w:space="0" w:color="auto"/>
                <w:left w:val="none" w:sz="0" w:space="0" w:color="auto"/>
                <w:bottom w:val="none" w:sz="0" w:space="0" w:color="auto"/>
                <w:right w:val="none" w:sz="0" w:space="0" w:color="auto"/>
              </w:divBdr>
              <w:divsChild>
                <w:div w:id="1728992947">
                  <w:marLeft w:val="3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451087">
      <w:bodyDiv w:val="1"/>
      <w:marLeft w:val="0"/>
      <w:marRight w:val="0"/>
      <w:marTop w:val="0"/>
      <w:marBottom w:val="0"/>
      <w:divBdr>
        <w:top w:val="none" w:sz="0" w:space="0" w:color="auto"/>
        <w:left w:val="none" w:sz="0" w:space="0" w:color="auto"/>
        <w:bottom w:val="none" w:sz="0" w:space="0" w:color="auto"/>
        <w:right w:val="none" w:sz="0" w:space="0" w:color="auto"/>
      </w:divBdr>
    </w:div>
    <w:div w:id="2118479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yperlink" Target="https://sotonproduction.service-now.com/serviceportal?id=sc_cat_item&amp;sys_id=eb4911ba6f90364073b03f742e3ee46f&amp;sysparm_category=c543a7bbdb91ef00f81bee71ca961908" TargetMode="Externa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yperlink" Target="https://sotonproduction.service-now.com/serviceportal?id=sc_cat_item&amp;sys_id=cc32dc666f1cf24073b03f742e3ee4ac" TargetMode="External" Id="rId12" /><Relationship Type="http://schemas.openxmlformats.org/officeDocument/2006/relationships/footer" Target="footer2.xml" Id="rId17" /><Relationship Type="http://schemas.openxmlformats.org/officeDocument/2006/relationships/customXml" Target="../customXml/item2.xml" Id="rId2" /><Relationship Type="http://schemas.openxmlformats.org/officeDocument/2006/relationships/header" Target="header2.xml" Id="rId16"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1.xml" Id="rId15" /><Relationship Type="http://schemas.openxmlformats.org/officeDocument/2006/relationships/footnotes" Target="foot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1.xml" Id="rId14" /></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oton.ac.uk\apps\Common\Office%20Templates\UOS%20Templates\SU_Report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ageURL xmlns="e269b097-0687-4382-95a6-d1187d84b2a1" xsi:nil="true"/>
    <PublicURL xmlns="e269b097-0687-4382-95a6-d1187d84b2a1" xsi:nil="true"/>
    <TaxCatchAll xmlns="56c7aab3-81b5-44ad-ad72-57c916b76c08" xsi:nil="true"/>
    <lcf76f155ced4ddcb4097134ff3c332f xmlns="e269b097-0687-4382-95a6-d1187d84b2a1">
      <Terms xmlns="http://schemas.microsoft.com/office/infopath/2007/PartnerControls"/>
    </lcf76f155ced4ddcb4097134ff3c332f>
    <_dlc_DocId xmlns="56c7aab3-81b5-44ad-ad72-57c916b76c08">7D7UTFFHD354-1258763940-850</_dlc_DocId>
    <_dlc_DocIdUrl xmlns="56c7aab3-81b5-44ad-ad72-57c916b76c08">
      <Url>https://sotonac.sharepoint.com/teams/PublicDocuments/_layouts/15/DocIdRedir.aspx?ID=7D7UTFFHD354-1258763940-850</Url>
      <Description>7D7UTFFHD354-1258763940-850</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D7680F7141451344BB1F7CF3BA9BCB10" ma:contentTypeVersion="19" ma:contentTypeDescription="Create a new document." ma:contentTypeScope="" ma:versionID="cf0f69acbbeb1e5956ead6c725945c8e">
  <xsd:schema xmlns:xsd="http://www.w3.org/2001/XMLSchema" xmlns:xs="http://www.w3.org/2001/XMLSchema" xmlns:p="http://schemas.microsoft.com/office/2006/metadata/properties" xmlns:ns2="56c7aab3-81b5-44ad-ad72-57c916b76c08" xmlns:ns3="e269b097-0687-4382-95a6-d1187d84b2a1" targetNamespace="http://schemas.microsoft.com/office/2006/metadata/properties" ma:root="true" ma:fieldsID="ef27c48d9be47c956b9dbddc59728aab" ns2:_="" ns3:_="">
    <xsd:import namespace="56c7aab3-81b5-44ad-ad72-57c916b76c08"/>
    <xsd:import namespace="e269b097-0687-4382-95a6-d1187d84b2a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PageURL"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PublicURL" minOccurs="0"/>
                <xsd:element ref="ns3:MediaLengthInSeconds" minOccurs="0"/>
                <xsd:element ref="ns2:_dlc_DocId" minOccurs="0"/>
                <xsd:element ref="ns2:_dlc_DocIdUrl" minOccurs="0"/>
                <xsd:element ref="ns2:_dlc_DocIdPersistId"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7aab3-81b5-44ad-ad72-57c916b76c0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_dlc_DocIdUrl" ma:index="2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5" nillable="true" ma:displayName="Persist ID" ma:description="Keep ID on add." ma:hidden="true" ma:internalName="_dlc_DocIdPersistId" ma:readOnly="true">
      <xsd:simpleType>
        <xsd:restriction base="dms:Boolean"/>
      </xsd:simpleType>
    </xsd:element>
    <xsd:element name="TaxCatchAll" ma:index="28" nillable="true" ma:displayName="Taxonomy Catch All Column" ma:hidden="true" ma:list="{0a156b87-8603-40c3-a6c8-180fbcb95d75}" ma:internalName="TaxCatchAll" ma:showField="CatchAllData" ma:web="56c7aab3-81b5-44ad-ad72-57c916b76c0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269b097-0687-4382-95a6-d1187d84b2a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PageURL" ma:index="12" nillable="true" ma:displayName="Page URL" ma:internalName="PageURL">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PublicURL" ma:index="21" nillable="true" ma:displayName="PublicURL" ma:description="The public web address of the file (to use in site publisher)" ma:format="Dropdown" ma:internalName="PublicURL">
      <xsd:simpleType>
        <xsd:restriction base="dms:Text">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cbf2f534-9c3d-494b-83fb-768e807180c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1A9625-0941-4D86-8077-8EDF9E97B164}">
  <ds:schemaRefs>
    <ds:schemaRef ds:uri="http://schemas.microsoft.com/sharepoint/events"/>
  </ds:schemaRefs>
</ds:datastoreItem>
</file>

<file path=customXml/itemProps2.xml><?xml version="1.0" encoding="utf-8"?>
<ds:datastoreItem xmlns:ds="http://schemas.openxmlformats.org/officeDocument/2006/customXml" ds:itemID="{77435FAD-4E0E-4981-BEA2-CD4A63A8EE4E}">
  <ds:schemaRefs>
    <ds:schemaRef ds:uri="http://schemas.openxmlformats.org/officeDocument/2006/bibliography"/>
  </ds:schemaRefs>
</ds:datastoreItem>
</file>

<file path=customXml/itemProps3.xml><?xml version="1.0" encoding="utf-8"?>
<ds:datastoreItem xmlns:ds="http://schemas.openxmlformats.org/officeDocument/2006/customXml" ds:itemID="{3D8405E3-2A5F-47DE-A20D-D7CDCC9F9E7D}">
  <ds:schemaRefs>
    <ds:schemaRef ds:uri="http://schemas.microsoft.com/sharepoint/v3/contenttype/forms"/>
  </ds:schemaRefs>
</ds:datastoreItem>
</file>

<file path=customXml/itemProps4.xml><?xml version="1.0" encoding="utf-8"?>
<ds:datastoreItem xmlns:ds="http://schemas.openxmlformats.org/officeDocument/2006/customXml" ds:itemID="{B818FDF2-C142-43AA-A0E6-9714226689FA}">
  <ds:schemaRefs>
    <ds:schemaRef ds:uri="http://schemas.microsoft.com/office/2006/metadata/properties"/>
    <ds:schemaRef ds:uri="http://schemas.microsoft.com/office/infopath/2007/PartnerControls"/>
    <ds:schemaRef ds:uri="e269b097-0687-4382-95a6-d1187d84b2a1"/>
    <ds:schemaRef ds:uri="56c7aab3-81b5-44ad-ad72-57c916b76c08"/>
  </ds:schemaRefs>
</ds:datastoreItem>
</file>

<file path=customXml/itemProps5.xml><?xml version="1.0" encoding="utf-8"?>
<ds:datastoreItem xmlns:ds="http://schemas.openxmlformats.org/officeDocument/2006/customXml" ds:itemID="{BED9D5A1-A579-477E-9158-2BFC6191B3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7aab3-81b5-44ad-ad72-57c916b76c08"/>
    <ds:schemaRef ds:uri="e269b097-0687-4382-95a6-d1187d84b2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SU_Report_template</ap:Template>
  <ap:Application>Microsoft Word for the web</ap:Application>
  <ap:DocSecurity>0</ap:DocSecurity>
  <ap:ScaleCrop>false</ap:ScaleCrop>
  <ap:Company>Southampton University</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Probation Report Levels 1-3 (MSA TAE CAO)</dc:title>
  <dc:creator>Newton-Woof K.</dc:creator>
  <keywords>V0.1</keywords>
  <lastModifiedBy>Matt Smith</lastModifiedBy>
  <revision>7</revision>
  <lastPrinted>2008-01-14T17:11:00.0000000Z</lastPrinted>
  <dcterms:created xsi:type="dcterms:W3CDTF">2021-07-19T09:46:00.0000000Z</dcterms:created>
  <dcterms:modified xsi:type="dcterms:W3CDTF">2023-01-30T16:48:03.7394128Z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0x010100D7680F7141451344BB1F7CF3BA9BCB10</vt:lpwstr>
  </property>
  <property fmtid="{D5CDD505-2E9C-101B-9397-08002B2CF9AE}" pid="3" name="MediaServiceImageTags">
    <vt:lpwstr/>
  </property>
  <property fmtid="{D5CDD505-2E9C-101B-9397-08002B2CF9AE}" pid="4" name="_dlc_DocIdItemGuid">
    <vt:lpwstr>39f3a7d7-22ef-4954-80a3-d41458c82bd1</vt:lpwstr>
  </property>
</Properties>
</file>