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B31F" w14:textId="77777777" w:rsidR="00C17533" w:rsidRPr="00FD196A" w:rsidRDefault="00C17533" w:rsidP="00FD196A">
      <w:pPr>
        <w:pStyle w:val="ListParagraph"/>
        <w:numPr>
          <w:ilvl w:val="0"/>
          <w:numId w:val="18"/>
        </w:numPr>
        <w:rPr>
          <w:b/>
          <w:bCs/>
          <w:u w:val="single"/>
        </w:rPr>
      </w:pPr>
      <w:r w:rsidRPr="00FD196A">
        <w:rPr>
          <w:b/>
          <w:bCs/>
          <w:u w:val="single"/>
        </w:rPr>
        <w:t>EMPLOYEE DETAILS</w:t>
      </w:r>
    </w:p>
    <w:tbl>
      <w:tblPr>
        <w:tblStyle w:val="SUTable"/>
        <w:tblW w:w="0" w:type="auto"/>
        <w:tblLook w:val="04A0" w:firstRow="1" w:lastRow="0" w:firstColumn="1" w:lastColumn="0" w:noHBand="0" w:noVBand="1"/>
      </w:tblPr>
      <w:tblGrid>
        <w:gridCol w:w="2731"/>
        <w:gridCol w:w="6896"/>
      </w:tblGrid>
      <w:tr w:rsidR="000B4E5A" w:rsidRPr="00FD196A" w14:paraId="25BFB322" w14:textId="77777777" w:rsidTr="00680547">
        <w:tc>
          <w:tcPr>
            <w:tcW w:w="2751" w:type="dxa"/>
            <w:shd w:val="clear" w:color="auto" w:fill="D9D9D9" w:themeFill="background1" w:themeFillShade="D9"/>
          </w:tcPr>
          <w:p w14:paraId="25BFB320" w14:textId="77777777" w:rsidR="000B4E5A" w:rsidRPr="00FD196A" w:rsidRDefault="00885FD1" w:rsidP="00FD196A">
            <w:r w:rsidRPr="00FD196A">
              <w:t>Employee f</w:t>
            </w:r>
            <w:r w:rsidR="000B4E5A" w:rsidRPr="00FD196A">
              <w:t>ull name:</w:t>
            </w:r>
          </w:p>
        </w:tc>
        <w:tc>
          <w:tcPr>
            <w:tcW w:w="7000" w:type="dxa"/>
          </w:tcPr>
          <w:p w14:paraId="25BFB321" w14:textId="77777777" w:rsidR="000B4E5A" w:rsidRPr="00FD196A" w:rsidRDefault="000B4E5A" w:rsidP="00FD196A"/>
        </w:tc>
      </w:tr>
      <w:tr w:rsidR="000B4E5A" w:rsidRPr="00FD196A" w14:paraId="25BFB325" w14:textId="77777777" w:rsidTr="00680547">
        <w:tc>
          <w:tcPr>
            <w:tcW w:w="2751" w:type="dxa"/>
            <w:shd w:val="clear" w:color="auto" w:fill="D9D9D9" w:themeFill="background1" w:themeFillShade="D9"/>
          </w:tcPr>
          <w:p w14:paraId="25BFB323" w14:textId="77777777" w:rsidR="000B4E5A" w:rsidRPr="00FD196A" w:rsidRDefault="000B4E5A" w:rsidP="00FD196A">
            <w:r w:rsidRPr="00FD196A">
              <w:t>Post title:</w:t>
            </w:r>
          </w:p>
        </w:tc>
        <w:tc>
          <w:tcPr>
            <w:tcW w:w="7000" w:type="dxa"/>
          </w:tcPr>
          <w:p w14:paraId="25BFB324" w14:textId="77777777" w:rsidR="000B4E5A" w:rsidRPr="00FD196A" w:rsidRDefault="000B4E5A" w:rsidP="00FD196A"/>
        </w:tc>
      </w:tr>
      <w:tr w:rsidR="00680547" w:rsidRPr="00FD196A" w14:paraId="25BFB328" w14:textId="77777777" w:rsidTr="00680547">
        <w:tc>
          <w:tcPr>
            <w:tcW w:w="2751" w:type="dxa"/>
            <w:shd w:val="clear" w:color="auto" w:fill="D9D9D9" w:themeFill="background1" w:themeFillShade="D9"/>
          </w:tcPr>
          <w:p w14:paraId="25BFB326" w14:textId="52FC4600" w:rsidR="00680547" w:rsidRPr="00FD196A" w:rsidRDefault="003C4589" w:rsidP="00FD196A">
            <w:r>
              <w:t>School</w:t>
            </w:r>
            <w:r w:rsidR="00C17533" w:rsidRPr="00FD196A">
              <w:t>/Service</w:t>
            </w:r>
            <w:r w:rsidR="00680547" w:rsidRPr="00FD196A">
              <w:t>:</w:t>
            </w:r>
          </w:p>
        </w:tc>
        <w:tc>
          <w:tcPr>
            <w:tcW w:w="7000" w:type="dxa"/>
          </w:tcPr>
          <w:p w14:paraId="25BFB327" w14:textId="77777777" w:rsidR="00680547" w:rsidRPr="00FD196A" w:rsidRDefault="00680547" w:rsidP="00FD196A"/>
        </w:tc>
      </w:tr>
      <w:tr w:rsidR="000B4E5A" w:rsidRPr="00FD196A" w14:paraId="25BFB32B" w14:textId="77777777" w:rsidTr="00680547">
        <w:tc>
          <w:tcPr>
            <w:tcW w:w="2751" w:type="dxa"/>
            <w:shd w:val="clear" w:color="auto" w:fill="D9D9D9" w:themeFill="background1" w:themeFillShade="D9"/>
          </w:tcPr>
          <w:p w14:paraId="25BFB329" w14:textId="77777777" w:rsidR="000B4E5A" w:rsidRPr="00FD196A" w:rsidRDefault="000B4E5A" w:rsidP="00FD196A">
            <w:r w:rsidRPr="00FD196A">
              <w:t>Employee number:</w:t>
            </w:r>
          </w:p>
        </w:tc>
        <w:tc>
          <w:tcPr>
            <w:tcW w:w="7000" w:type="dxa"/>
          </w:tcPr>
          <w:p w14:paraId="25BFB32A" w14:textId="77777777" w:rsidR="000B4E5A" w:rsidRPr="00FD196A" w:rsidRDefault="000B4E5A" w:rsidP="00FD196A"/>
        </w:tc>
      </w:tr>
      <w:tr w:rsidR="00680547" w:rsidRPr="00FD196A" w14:paraId="25BFB32E" w14:textId="77777777" w:rsidTr="00680547">
        <w:tc>
          <w:tcPr>
            <w:tcW w:w="2751" w:type="dxa"/>
            <w:shd w:val="clear" w:color="auto" w:fill="D9D9D9" w:themeFill="background1" w:themeFillShade="D9"/>
          </w:tcPr>
          <w:p w14:paraId="25BFB32C" w14:textId="77777777" w:rsidR="00680547" w:rsidRPr="00FD196A" w:rsidRDefault="00680547" w:rsidP="00FD196A">
            <w:r w:rsidRPr="00FD196A">
              <w:t>Level:</w:t>
            </w:r>
          </w:p>
        </w:tc>
        <w:tc>
          <w:tcPr>
            <w:tcW w:w="7000" w:type="dxa"/>
          </w:tcPr>
          <w:p w14:paraId="25BFB32D" w14:textId="77777777" w:rsidR="00680547" w:rsidRPr="00FD196A" w:rsidRDefault="00680547" w:rsidP="00FD196A"/>
        </w:tc>
      </w:tr>
      <w:tr w:rsidR="000B4E5A" w:rsidRPr="00FD196A" w14:paraId="25BFB331" w14:textId="77777777" w:rsidTr="00680547">
        <w:tc>
          <w:tcPr>
            <w:tcW w:w="2751" w:type="dxa"/>
            <w:shd w:val="clear" w:color="auto" w:fill="D9D9D9" w:themeFill="background1" w:themeFillShade="D9"/>
          </w:tcPr>
          <w:p w14:paraId="25BFB32F" w14:textId="77777777" w:rsidR="000B4E5A" w:rsidRPr="00FD196A" w:rsidRDefault="000B4E5A" w:rsidP="00FD196A">
            <w:r w:rsidRPr="00FD196A">
              <w:t xml:space="preserve">Date of </w:t>
            </w:r>
            <w:r w:rsidR="00680547" w:rsidRPr="00FD196A">
              <w:t>appointment</w:t>
            </w:r>
            <w:r w:rsidRPr="00FD196A">
              <w:t>:</w:t>
            </w:r>
          </w:p>
        </w:tc>
        <w:tc>
          <w:tcPr>
            <w:tcW w:w="7000" w:type="dxa"/>
          </w:tcPr>
          <w:p w14:paraId="25BFB330" w14:textId="77777777" w:rsidR="000B4E5A" w:rsidRPr="00FD196A" w:rsidRDefault="000B4E5A" w:rsidP="00FD196A"/>
        </w:tc>
      </w:tr>
      <w:tr w:rsidR="000B4E5A" w:rsidRPr="00FD196A" w14:paraId="25BFB334" w14:textId="77777777" w:rsidTr="00680547">
        <w:tc>
          <w:tcPr>
            <w:tcW w:w="2751" w:type="dxa"/>
            <w:shd w:val="clear" w:color="auto" w:fill="D9D9D9" w:themeFill="background1" w:themeFillShade="D9"/>
          </w:tcPr>
          <w:p w14:paraId="25BFB332" w14:textId="1B92C3BC" w:rsidR="000B4E5A" w:rsidRPr="00FD196A" w:rsidRDefault="000B4E5A" w:rsidP="00FD196A">
            <w:r w:rsidRPr="00FD196A">
              <w:t>R</w:t>
            </w:r>
            <w:r w:rsidR="00680547" w:rsidRPr="00FD196A">
              <w:t>eport number</w:t>
            </w:r>
            <w:r w:rsidR="00A1762F" w:rsidRPr="002463BB">
              <w:rPr>
                <w:rStyle w:val="FootnoteReference"/>
                <w:szCs w:val="18"/>
              </w:rPr>
              <w:footnoteRef/>
            </w:r>
            <w:r w:rsidRPr="00FD196A">
              <w:t>:</w:t>
            </w:r>
          </w:p>
        </w:tc>
        <w:tc>
          <w:tcPr>
            <w:tcW w:w="7000" w:type="dxa"/>
          </w:tcPr>
          <w:p w14:paraId="25BFB333" w14:textId="77777777" w:rsidR="000B4E5A" w:rsidRPr="00FD196A" w:rsidRDefault="000B4E5A" w:rsidP="00FD196A"/>
        </w:tc>
      </w:tr>
    </w:tbl>
    <w:p w14:paraId="570BD43D" w14:textId="77777777" w:rsidR="00A1762F" w:rsidRDefault="00A1762F" w:rsidP="00FD196A"/>
    <w:p w14:paraId="5D429195" w14:textId="77777777" w:rsidR="00A1762F" w:rsidRDefault="00A1762F" w:rsidP="00A1762F">
      <w:pPr>
        <w:rPr>
          <w:szCs w:val="18"/>
        </w:rPr>
      </w:pPr>
      <w:r w:rsidRPr="002463BB">
        <w:rPr>
          <w:rStyle w:val="FootnoteReference"/>
          <w:szCs w:val="18"/>
        </w:rPr>
        <w:footnoteRef/>
      </w:r>
      <w:r w:rsidRPr="002463BB">
        <w:rPr>
          <w:szCs w:val="18"/>
        </w:rPr>
        <w:t xml:space="preserve"> </w:t>
      </w:r>
      <w:r>
        <w:rPr>
          <w:szCs w:val="18"/>
        </w:rPr>
        <w:t xml:space="preserve">For example, report 1, report 2, or final report. We recommend reviews be held at least every three months during the probationary period.  </w:t>
      </w:r>
    </w:p>
    <w:p w14:paraId="25BFB335" w14:textId="5DD7F4E4" w:rsidR="00FD196A" w:rsidRPr="00FD196A" w:rsidRDefault="00FD196A" w:rsidP="00A1762F">
      <w:r w:rsidRPr="00FD196A">
        <w:t xml:space="preserve">If this is the first report, </w:t>
      </w:r>
      <w:r>
        <w:t>some</w:t>
      </w:r>
      <w:r w:rsidRPr="00FD196A">
        <w:t xml:space="preserve"> of the headings </w:t>
      </w:r>
      <w:r>
        <w:t xml:space="preserve">below </w:t>
      </w:r>
      <w:r w:rsidRPr="00FD196A">
        <w:t xml:space="preserve">may not be applicable. </w:t>
      </w:r>
      <w:r>
        <w:t>Instead,</w:t>
      </w:r>
      <w:r w:rsidRPr="00FD196A">
        <w:t xml:space="preserve"> a summary of progress to date will be acceptable to be accompanied by the training and development letter normally issued to probationary staff within the first three months of employment.</w:t>
      </w:r>
    </w:p>
    <w:p w14:paraId="25BFB336" w14:textId="77777777" w:rsidR="00FD196A" w:rsidRPr="00FD196A" w:rsidRDefault="00FD196A" w:rsidP="00FD196A"/>
    <w:p w14:paraId="25BFB337" w14:textId="77777777" w:rsidR="00FD196A" w:rsidRPr="00FD196A" w:rsidRDefault="00FD196A" w:rsidP="00FD196A">
      <w:pPr>
        <w:pStyle w:val="ListParagraph"/>
        <w:numPr>
          <w:ilvl w:val="0"/>
          <w:numId w:val="18"/>
        </w:numPr>
        <w:rPr>
          <w:b/>
          <w:bCs/>
          <w:u w:val="single"/>
        </w:rPr>
      </w:pPr>
      <w:r w:rsidRPr="00FD196A">
        <w:rPr>
          <w:b/>
          <w:bCs/>
          <w:u w:val="single"/>
        </w:rPr>
        <w:t>SUPPORTING MATERIAL</w:t>
      </w:r>
    </w:p>
    <w:p w14:paraId="25BFB338" w14:textId="77777777" w:rsidR="00FD196A" w:rsidRDefault="00FD196A" w:rsidP="00FD196A">
      <w:r>
        <w:t>The following supporting material is attached to this report and supported the completion of this report.</w:t>
      </w:r>
    </w:p>
    <w:tbl>
      <w:tblPr>
        <w:tblStyle w:val="SUTable"/>
        <w:tblW w:w="0" w:type="auto"/>
        <w:tblLook w:val="04A0" w:firstRow="1" w:lastRow="0" w:firstColumn="1" w:lastColumn="0" w:noHBand="0" w:noVBand="1"/>
      </w:tblPr>
      <w:tblGrid>
        <w:gridCol w:w="7051"/>
        <w:gridCol w:w="2576"/>
      </w:tblGrid>
      <w:tr w:rsidR="00FD196A" w:rsidRPr="00FD196A" w14:paraId="25BFB33B" w14:textId="77777777" w:rsidTr="00FD196A">
        <w:tc>
          <w:tcPr>
            <w:tcW w:w="7145" w:type="dxa"/>
            <w:shd w:val="clear" w:color="auto" w:fill="D9D9D9" w:themeFill="background1" w:themeFillShade="D9"/>
          </w:tcPr>
          <w:p w14:paraId="25BFB339" w14:textId="77777777" w:rsidR="00FD196A" w:rsidRDefault="00FD196A" w:rsidP="008C0484">
            <w:r>
              <w:t>Employee’s job description</w:t>
            </w:r>
          </w:p>
        </w:tc>
        <w:tc>
          <w:tcPr>
            <w:tcW w:w="2606" w:type="dxa"/>
          </w:tcPr>
          <w:p w14:paraId="25BFB33A" w14:textId="77777777" w:rsidR="00FD196A" w:rsidRDefault="00FD196A" w:rsidP="008C0484">
            <w:r>
              <w:t>Yes/No</w:t>
            </w:r>
          </w:p>
        </w:tc>
      </w:tr>
      <w:tr w:rsidR="00FD196A" w:rsidRPr="00FD196A" w14:paraId="25BFB33E" w14:textId="77777777" w:rsidTr="00FD196A">
        <w:tc>
          <w:tcPr>
            <w:tcW w:w="7145" w:type="dxa"/>
            <w:shd w:val="clear" w:color="auto" w:fill="D9D9D9" w:themeFill="background1" w:themeFillShade="D9"/>
          </w:tcPr>
          <w:p w14:paraId="25BFB33C" w14:textId="5434B799" w:rsidR="00FD196A" w:rsidRPr="00FD196A" w:rsidRDefault="00FD196A" w:rsidP="008C0484">
            <w:r>
              <w:t>Employee’s CV</w:t>
            </w:r>
            <w:r w:rsidR="008950CC">
              <w:t xml:space="preserve"> (for ERE </w:t>
            </w:r>
            <w:r w:rsidR="008950CC" w:rsidRPr="008950CC">
              <w:rPr>
                <w:u w:val="single"/>
              </w:rPr>
              <w:t>only</w:t>
            </w:r>
            <w:r w:rsidR="008950CC">
              <w:t>)</w:t>
            </w:r>
          </w:p>
        </w:tc>
        <w:tc>
          <w:tcPr>
            <w:tcW w:w="2606" w:type="dxa"/>
          </w:tcPr>
          <w:p w14:paraId="25BFB33D" w14:textId="77777777" w:rsidR="00FD196A" w:rsidRPr="00FD196A" w:rsidRDefault="00FD196A" w:rsidP="008C0484">
            <w:r>
              <w:t>Yes/No</w:t>
            </w:r>
          </w:p>
        </w:tc>
      </w:tr>
      <w:tr w:rsidR="00FD196A" w:rsidRPr="00FD196A" w14:paraId="25BFB341" w14:textId="77777777" w:rsidTr="00FD196A">
        <w:tc>
          <w:tcPr>
            <w:tcW w:w="7145" w:type="dxa"/>
            <w:shd w:val="clear" w:color="auto" w:fill="D9D9D9" w:themeFill="background1" w:themeFillShade="D9"/>
          </w:tcPr>
          <w:p w14:paraId="25BFB33F" w14:textId="77777777" w:rsidR="00FD196A" w:rsidRDefault="00FD196A" w:rsidP="008C0484">
            <w:r>
              <w:t>Personal training and development plan</w:t>
            </w:r>
          </w:p>
        </w:tc>
        <w:tc>
          <w:tcPr>
            <w:tcW w:w="2606" w:type="dxa"/>
          </w:tcPr>
          <w:p w14:paraId="25BFB340" w14:textId="77777777" w:rsidR="00FD196A" w:rsidRDefault="00FD196A" w:rsidP="008C0484">
            <w:r>
              <w:t>Yes/No</w:t>
            </w:r>
          </w:p>
        </w:tc>
      </w:tr>
      <w:tr w:rsidR="00FD196A" w:rsidRPr="00FD196A" w14:paraId="25BFB344" w14:textId="77777777" w:rsidTr="00FD196A">
        <w:tc>
          <w:tcPr>
            <w:tcW w:w="7145" w:type="dxa"/>
            <w:shd w:val="clear" w:color="auto" w:fill="D9D9D9" w:themeFill="background1" w:themeFillShade="D9"/>
          </w:tcPr>
          <w:p w14:paraId="25BFB342" w14:textId="77777777" w:rsidR="00FD196A" w:rsidRDefault="00FD196A" w:rsidP="008C0484">
            <w:r>
              <w:t>Written performance targets with criteria for assessment</w:t>
            </w:r>
          </w:p>
        </w:tc>
        <w:tc>
          <w:tcPr>
            <w:tcW w:w="2606" w:type="dxa"/>
          </w:tcPr>
          <w:p w14:paraId="25BFB343" w14:textId="77777777" w:rsidR="00FD196A" w:rsidRDefault="00FD196A" w:rsidP="008C0484">
            <w:r>
              <w:t>Yes/No</w:t>
            </w:r>
          </w:p>
        </w:tc>
      </w:tr>
    </w:tbl>
    <w:p w14:paraId="25BFB345" w14:textId="5E02A899" w:rsidR="00A1762F" w:rsidRDefault="00A1762F" w:rsidP="00FD196A"/>
    <w:p w14:paraId="270AF0D7" w14:textId="77777777" w:rsidR="00A1762F" w:rsidRDefault="00A1762F">
      <w:pPr>
        <w:spacing w:after="0" w:line="240" w:lineRule="auto"/>
      </w:pPr>
      <w:r>
        <w:br w:type="page"/>
      </w:r>
    </w:p>
    <w:p w14:paraId="232BAFC4" w14:textId="77777777" w:rsidR="00FD196A" w:rsidRPr="00FD196A" w:rsidRDefault="00FD196A" w:rsidP="00FD196A"/>
    <w:p w14:paraId="25BFB346" w14:textId="1C3FF855" w:rsidR="00C17533" w:rsidRDefault="00AE5AA4" w:rsidP="00FD196A">
      <w:pPr>
        <w:pStyle w:val="ListParagraph"/>
        <w:numPr>
          <w:ilvl w:val="0"/>
          <w:numId w:val="18"/>
        </w:numPr>
        <w:rPr>
          <w:b/>
          <w:bCs/>
          <w:u w:val="single"/>
        </w:rPr>
      </w:pPr>
      <w:r>
        <w:rPr>
          <w:b/>
          <w:bCs/>
          <w:u w:val="single"/>
        </w:rPr>
        <w:t>Line Manager</w:t>
      </w:r>
    </w:p>
    <w:p w14:paraId="25BFB347" w14:textId="15E3EC2E" w:rsidR="007608AA" w:rsidRDefault="007608AA" w:rsidP="00AE5AA4">
      <w:r>
        <w:t xml:space="preserve">For more information about the role of the </w:t>
      </w:r>
      <w:r w:rsidR="00AE5AA4">
        <w:t>line manager</w:t>
      </w:r>
      <w:r>
        <w:t xml:space="preserve">, please see the probation </w:t>
      </w:r>
      <w:r w:rsidR="00AE5AA4">
        <w:t xml:space="preserve">policy and guidance </w:t>
      </w:r>
      <w:r>
        <w:t>document</w:t>
      </w:r>
      <w:r w:rsidR="00AE5AA4">
        <w:t>s</w:t>
      </w:r>
      <w:r>
        <w:t xml:space="preserve"> on the </w:t>
      </w:r>
      <w:hyperlink r:id="rId10" w:history="1">
        <w:r w:rsidRPr="008950CC">
          <w:rPr>
            <w:rStyle w:val="Hyperlink"/>
          </w:rPr>
          <w:t>HR website</w:t>
        </w:r>
      </w:hyperlink>
      <w:r>
        <w:t>.</w:t>
      </w:r>
    </w:p>
    <w:p w14:paraId="25BFB348" w14:textId="7A0C60CD" w:rsidR="007608AA" w:rsidRDefault="00AE5AA4" w:rsidP="00A1762F">
      <w:r>
        <w:t>Line managers are expected to</w:t>
      </w:r>
      <w:r w:rsidR="007608AA" w:rsidRPr="007608AA">
        <w:t xml:space="preserve"> provide guidance and advice to the probationer </w:t>
      </w:r>
      <w:r>
        <w:t xml:space="preserve">during their probationary period </w:t>
      </w:r>
      <w:r w:rsidR="007608AA" w:rsidRPr="007608AA">
        <w:t xml:space="preserve">and </w:t>
      </w:r>
      <w:r>
        <w:t>will</w:t>
      </w:r>
      <w:r w:rsidR="007608AA" w:rsidRPr="007608AA">
        <w:t xml:space="preserve"> </w:t>
      </w:r>
      <w:r w:rsidR="007608AA">
        <w:t xml:space="preserve">consult </w:t>
      </w:r>
      <w:r>
        <w:t xml:space="preserve">regularly, or </w:t>
      </w:r>
      <w:r w:rsidR="007608AA">
        <w:t>as required</w:t>
      </w:r>
      <w:r>
        <w:t>, with the probationer</w:t>
      </w:r>
      <w:r w:rsidR="007608AA" w:rsidRPr="007608AA">
        <w:t xml:space="preserve">, particularly if </w:t>
      </w:r>
      <w:r w:rsidR="00A1762F">
        <w:t>areas for improvement</w:t>
      </w:r>
      <w:r w:rsidR="00A1762F" w:rsidRPr="007608AA">
        <w:t xml:space="preserve"> </w:t>
      </w:r>
      <w:r>
        <w:t xml:space="preserve">are identified during the probationary period </w:t>
      </w:r>
      <w:r w:rsidR="007608AA" w:rsidRPr="007608AA">
        <w:t xml:space="preserve">and prior to the submission of </w:t>
      </w:r>
      <w:r w:rsidR="007608AA">
        <w:t xml:space="preserve">the </w:t>
      </w:r>
      <w:r>
        <w:t xml:space="preserve">final </w:t>
      </w:r>
      <w:r w:rsidR="007608AA">
        <w:t xml:space="preserve">probation </w:t>
      </w:r>
      <w:r w:rsidR="007608AA" w:rsidRPr="007608AA">
        <w:t>report.</w:t>
      </w:r>
    </w:p>
    <w:p w14:paraId="52822438" w14:textId="77777777" w:rsidR="00AE5AA4" w:rsidRPr="00D613F1" w:rsidRDefault="00AE5AA4" w:rsidP="00AE5AA4">
      <w:pPr>
        <w:rPr>
          <w:rFonts w:cs="Arial"/>
          <w:b/>
          <w:sz w:val="20"/>
        </w:rPr>
      </w:pPr>
      <w:r w:rsidRPr="00D613F1">
        <w:rPr>
          <w:rFonts w:cs="Arial"/>
          <w:b/>
          <w:sz w:val="20"/>
        </w:rPr>
        <w:t xml:space="preserve">Note.  </w:t>
      </w:r>
    </w:p>
    <w:p w14:paraId="25BFB354" w14:textId="449BE4C9" w:rsidR="00C17533" w:rsidRPr="00D613F1" w:rsidRDefault="00AE5AA4" w:rsidP="00A1762F">
      <w:pPr>
        <w:rPr>
          <w:rFonts w:cs="Arial"/>
          <w:b/>
          <w:sz w:val="20"/>
        </w:rPr>
      </w:pPr>
      <w:r w:rsidRPr="00D613F1">
        <w:rPr>
          <w:rFonts w:cs="Arial"/>
          <w:b/>
          <w:sz w:val="20"/>
        </w:rPr>
        <w:t xml:space="preserve">It is recognised and accepted that the ‘role of the line manager’ is a broad and generic term and that the exact definition (i.e. who would deliver the role of the line manager in each process may vary across different faculties and services, as well as across different processes.)  </w:t>
      </w:r>
    </w:p>
    <w:p w14:paraId="25BFB355" w14:textId="77777777" w:rsidR="00C17533" w:rsidRPr="00FD196A" w:rsidRDefault="00FD196A" w:rsidP="00FD196A">
      <w:pPr>
        <w:pStyle w:val="ListParagraph"/>
        <w:numPr>
          <w:ilvl w:val="0"/>
          <w:numId w:val="18"/>
        </w:numPr>
        <w:rPr>
          <w:b/>
          <w:bCs/>
          <w:u w:val="single"/>
        </w:rPr>
      </w:pPr>
      <w:r w:rsidRPr="00FD196A">
        <w:rPr>
          <w:b/>
          <w:bCs/>
          <w:u w:val="single"/>
        </w:rPr>
        <w:t>DUTIES &amp; PERFORMANCE</w:t>
      </w:r>
    </w:p>
    <w:tbl>
      <w:tblPr>
        <w:tblStyle w:val="SUTable"/>
        <w:tblW w:w="0" w:type="auto"/>
        <w:tblLook w:val="04A0" w:firstRow="1" w:lastRow="0" w:firstColumn="1" w:lastColumn="0" w:noHBand="0" w:noVBand="1"/>
      </w:tblPr>
      <w:tblGrid>
        <w:gridCol w:w="9627"/>
      </w:tblGrid>
      <w:tr w:rsidR="00FD196A" w:rsidRPr="00FD196A" w14:paraId="25BFB357" w14:textId="77777777" w:rsidTr="008C0484">
        <w:tc>
          <w:tcPr>
            <w:tcW w:w="9751" w:type="dxa"/>
            <w:shd w:val="clear" w:color="auto" w:fill="D9D9D9" w:themeFill="background1" w:themeFillShade="D9"/>
          </w:tcPr>
          <w:p w14:paraId="25BFB356" w14:textId="77777777" w:rsidR="00FD196A" w:rsidRPr="00FD196A" w:rsidRDefault="00FD196A" w:rsidP="00FD196A">
            <w:r w:rsidRPr="00FD196A">
              <w:t xml:space="preserve">Please indicate the duties assigned to the probationer and comment on how these have been performed. </w:t>
            </w:r>
          </w:p>
        </w:tc>
      </w:tr>
      <w:tr w:rsidR="00FD196A" w:rsidRPr="00FD196A" w14:paraId="25BFB359" w14:textId="77777777" w:rsidTr="008C0484">
        <w:trPr>
          <w:trHeight w:val="1616"/>
        </w:trPr>
        <w:tc>
          <w:tcPr>
            <w:tcW w:w="9751" w:type="dxa"/>
          </w:tcPr>
          <w:p w14:paraId="25BFB358" w14:textId="77777777" w:rsidR="00FD196A" w:rsidRPr="00FD196A" w:rsidRDefault="00FD196A" w:rsidP="00FD196A"/>
        </w:tc>
      </w:tr>
    </w:tbl>
    <w:p w14:paraId="25BFB35A" w14:textId="77777777" w:rsidR="00FD196A" w:rsidRDefault="00FD196A" w:rsidP="00FD196A"/>
    <w:p w14:paraId="25BFB35B" w14:textId="77777777" w:rsidR="00C17533" w:rsidRPr="007E1107" w:rsidRDefault="00FD196A" w:rsidP="007E1107">
      <w:pPr>
        <w:pStyle w:val="ListParagraph"/>
        <w:numPr>
          <w:ilvl w:val="0"/>
          <w:numId w:val="18"/>
        </w:numPr>
        <w:rPr>
          <w:b/>
          <w:bCs/>
          <w:u w:val="single"/>
        </w:rPr>
      </w:pPr>
      <w:r w:rsidRPr="007E1107">
        <w:rPr>
          <w:b/>
          <w:bCs/>
          <w:u w:val="single"/>
        </w:rPr>
        <w:t>TRAINING &amp; DEVELOPMENT</w:t>
      </w:r>
    </w:p>
    <w:tbl>
      <w:tblPr>
        <w:tblStyle w:val="SUTable"/>
        <w:tblW w:w="0" w:type="auto"/>
        <w:tblLook w:val="04A0" w:firstRow="1" w:lastRow="0" w:firstColumn="1" w:lastColumn="0" w:noHBand="0" w:noVBand="1"/>
      </w:tblPr>
      <w:tblGrid>
        <w:gridCol w:w="9627"/>
      </w:tblGrid>
      <w:tr w:rsidR="00FD196A" w:rsidRPr="00FD196A" w14:paraId="25BFB35D" w14:textId="77777777" w:rsidTr="008C0484">
        <w:tc>
          <w:tcPr>
            <w:tcW w:w="9751" w:type="dxa"/>
            <w:shd w:val="clear" w:color="auto" w:fill="D9D9D9" w:themeFill="background1" w:themeFillShade="D9"/>
          </w:tcPr>
          <w:p w14:paraId="25BFB35C" w14:textId="5285DCF4" w:rsidR="00FD196A" w:rsidRPr="00FD196A" w:rsidRDefault="00FD196A" w:rsidP="00FD196A">
            <w:r w:rsidRPr="00FD196A">
              <w:t>Please indicate any training needs that remain (this should be in the form of a personal training plan).</w:t>
            </w:r>
          </w:p>
        </w:tc>
      </w:tr>
      <w:tr w:rsidR="00FD196A" w:rsidRPr="00FD196A" w14:paraId="25BFB35F" w14:textId="77777777" w:rsidTr="008C0484">
        <w:trPr>
          <w:trHeight w:val="1616"/>
        </w:trPr>
        <w:tc>
          <w:tcPr>
            <w:tcW w:w="9751" w:type="dxa"/>
          </w:tcPr>
          <w:p w14:paraId="25BFB35E" w14:textId="2F4A095C" w:rsidR="00166E61" w:rsidRDefault="00166E61" w:rsidP="00FD196A"/>
          <w:p w14:paraId="63BCBD99" w14:textId="77777777" w:rsidR="00166E61" w:rsidRPr="00166E61" w:rsidRDefault="00166E61" w:rsidP="00166E61"/>
          <w:p w14:paraId="4655DF45" w14:textId="5AC28493" w:rsidR="00166E61" w:rsidRDefault="00166E61" w:rsidP="00166E61"/>
          <w:p w14:paraId="7364EE1D" w14:textId="77777777" w:rsidR="00FD196A" w:rsidRPr="00166E61" w:rsidRDefault="00FD196A" w:rsidP="00166E61">
            <w:pPr>
              <w:jc w:val="center"/>
            </w:pPr>
          </w:p>
        </w:tc>
      </w:tr>
      <w:tr w:rsidR="00FD196A" w:rsidRPr="00FD196A" w14:paraId="25BFB361" w14:textId="77777777" w:rsidTr="00FD196A">
        <w:tc>
          <w:tcPr>
            <w:tcW w:w="9751" w:type="dxa"/>
            <w:shd w:val="clear" w:color="auto" w:fill="D9D9D9" w:themeFill="background1" w:themeFillShade="D9"/>
          </w:tcPr>
          <w:p w14:paraId="25BFB360" w14:textId="49A11233" w:rsidR="00FD196A" w:rsidRPr="00FD196A" w:rsidRDefault="00FD196A" w:rsidP="00FD196A">
            <w:r w:rsidRPr="00FD196A">
              <w:t>Please list any training courses attended</w:t>
            </w:r>
            <w:r w:rsidR="0026721D">
              <w:t xml:space="preserve"> </w:t>
            </w:r>
            <w:r w:rsidR="00166E61" w:rsidRPr="00FD196A">
              <w:t>/</w:t>
            </w:r>
            <w:r w:rsidR="0026721D">
              <w:t xml:space="preserve"> </w:t>
            </w:r>
            <w:bookmarkStart w:id="0" w:name="_GoBack"/>
            <w:bookmarkEnd w:id="0"/>
            <w:r w:rsidRPr="00FD196A">
              <w:t>to be</w:t>
            </w:r>
            <w:r w:rsidR="0026721D">
              <w:t xml:space="preserve"> </w:t>
            </w:r>
            <w:r w:rsidRPr="00FD196A">
              <w:t>arranged.</w:t>
            </w:r>
          </w:p>
        </w:tc>
      </w:tr>
      <w:tr w:rsidR="00FD196A" w:rsidRPr="00FD196A" w14:paraId="25BFB363" w14:textId="77777777" w:rsidTr="008C0484">
        <w:trPr>
          <w:trHeight w:val="1616"/>
        </w:trPr>
        <w:tc>
          <w:tcPr>
            <w:tcW w:w="9751" w:type="dxa"/>
          </w:tcPr>
          <w:p w14:paraId="25BFB362" w14:textId="77777777" w:rsidR="00FD196A" w:rsidRPr="00FD196A" w:rsidRDefault="00FD196A" w:rsidP="00FD196A"/>
        </w:tc>
      </w:tr>
    </w:tbl>
    <w:p w14:paraId="25BFB364" w14:textId="77777777" w:rsidR="00FD196A" w:rsidRPr="00FD196A" w:rsidRDefault="00FD196A" w:rsidP="00FD196A"/>
    <w:p w14:paraId="25BFB365" w14:textId="7F9CD5F5" w:rsidR="00C17533" w:rsidRPr="00FD196A" w:rsidRDefault="00FD196A" w:rsidP="00A1762F">
      <w:pPr>
        <w:pStyle w:val="ListParagraph"/>
        <w:numPr>
          <w:ilvl w:val="0"/>
          <w:numId w:val="18"/>
        </w:numPr>
        <w:rPr>
          <w:b/>
          <w:bCs/>
          <w:u w:val="single"/>
        </w:rPr>
      </w:pPr>
      <w:r w:rsidRPr="00FD196A">
        <w:rPr>
          <w:b/>
          <w:bCs/>
          <w:u w:val="single"/>
        </w:rPr>
        <w:t>A</w:t>
      </w:r>
      <w:r w:rsidR="00A1762F">
        <w:rPr>
          <w:b/>
          <w:bCs/>
          <w:u w:val="single"/>
        </w:rPr>
        <w:t>REAS FOR IMPROVEMENT</w:t>
      </w:r>
    </w:p>
    <w:tbl>
      <w:tblPr>
        <w:tblStyle w:val="SUTable"/>
        <w:tblW w:w="0" w:type="auto"/>
        <w:tblLook w:val="04A0" w:firstRow="1" w:lastRow="0" w:firstColumn="1" w:lastColumn="0" w:noHBand="0" w:noVBand="1"/>
      </w:tblPr>
      <w:tblGrid>
        <w:gridCol w:w="9627"/>
      </w:tblGrid>
      <w:tr w:rsidR="00FD196A" w:rsidRPr="00FD196A" w14:paraId="25BFB367" w14:textId="77777777" w:rsidTr="008C0484">
        <w:tc>
          <w:tcPr>
            <w:tcW w:w="9751" w:type="dxa"/>
            <w:shd w:val="clear" w:color="auto" w:fill="D9D9D9" w:themeFill="background1" w:themeFillShade="D9"/>
          </w:tcPr>
          <w:p w14:paraId="25BFB366" w14:textId="77777777" w:rsidR="00FD196A" w:rsidRPr="00FD196A" w:rsidRDefault="007608AA" w:rsidP="00FD196A">
            <w:r>
              <w:t xml:space="preserve">If there was any adverse criticism during this period, please highlight together with the remedial action taken. </w:t>
            </w:r>
          </w:p>
        </w:tc>
      </w:tr>
      <w:tr w:rsidR="00FD196A" w:rsidRPr="00FD196A" w14:paraId="25BFB369" w14:textId="77777777" w:rsidTr="008C0484">
        <w:trPr>
          <w:trHeight w:val="1616"/>
        </w:trPr>
        <w:tc>
          <w:tcPr>
            <w:tcW w:w="9751" w:type="dxa"/>
          </w:tcPr>
          <w:p w14:paraId="25BFB368" w14:textId="77777777" w:rsidR="00FD196A" w:rsidRPr="00FD196A" w:rsidRDefault="00FD196A" w:rsidP="00FD196A"/>
        </w:tc>
      </w:tr>
    </w:tbl>
    <w:p w14:paraId="25BFB36A" w14:textId="50676325" w:rsidR="00A1762F" w:rsidRDefault="00A1762F" w:rsidP="00D172F5"/>
    <w:p w14:paraId="04CC0F6E" w14:textId="77777777" w:rsidR="00166E61" w:rsidRDefault="00166E61" w:rsidP="00D172F5"/>
    <w:p w14:paraId="590B0262" w14:textId="7C41DC42" w:rsidR="00BE073F" w:rsidRPr="00FD196A" w:rsidRDefault="00BE073F" w:rsidP="00BE073F">
      <w:pPr>
        <w:pStyle w:val="ListParagraph"/>
        <w:numPr>
          <w:ilvl w:val="0"/>
          <w:numId w:val="18"/>
        </w:numPr>
        <w:rPr>
          <w:b/>
          <w:bCs/>
          <w:u w:val="single"/>
        </w:rPr>
      </w:pPr>
      <w:r>
        <w:rPr>
          <w:b/>
          <w:bCs/>
          <w:u w:val="single"/>
        </w:rPr>
        <w:t>MANAGEMENT COMMENTS</w:t>
      </w:r>
      <w:r w:rsidR="00A1762F">
        <w:rPr>
          <w:b/>
          <w:bCs/>
          <w:u w:val="single"/>
        </w:rPr>
        <w:t xml:space="preserve"> (regular reviews)</w:t>
      </w:r>
    </w:p>
    <w:tbl>
      <w:tblPr>
        <w:tblStyle w:val="SUTable"/>
        <w:tblW w:w="0" w:type="auto"/>
        <w:tblLook w:val="04A0" w:firstRow="1" w:lastRow="0" w:firstColumn="1" w:lastColumn="0" w:noHBand="0" w:noVBand="1"/>
      </w:tblPr>
      <w:tblGrid>
        <w:gridCol w:w="2724"/>
        <w:gridCol w:w="6903"/>
      </w:tblGrid>
      <w:tr w:rsidR="00BE073F" w:rsidRPr="00FD196A" w14:paraId="1589F595" w14:textId="77777777" w:rsidTr="00453F27">
        <w:trPr>
          <w:tblHeader/>
        </w:trPr>
        <w:tc>
          <w:tcPr>
            <w:tcW w:w="9751" w:type="dxa"/>
            <w:gridSpan w:val="2"/>
            <w:shd w:val="clear" w:color="auto" w:fill="D9D9D9" w:themeFill="background1" w:themeFillShade="D9"/>
          </w:tcPr>
          <w:p w14:paraId="16675739" w14:textId="2B24C90C" w:rsidR="00BE073F" w:rsidRPr="00FD196A" w:rsidRDefault="00A1762F" w:rsidP="00453F27">
            <w:r>
              <w:t>Line Manager</w:t>
            </w:r>
            <w:r w:rsidR="00BE073F" w:rsidRPr="00FD196A">
              <w:t xml:space="preserve"> comments</w:t>
            </w:r>
          </w:p>
        </w:tc>
      </w:tr>
      <w:tr w:rsidR="00BE073F" w:rsidRPr="00FD196A" w14:paraId="3BB78A57" w14:textId="77777777" w:rsidTr="00453F27">
        <w:trPr>
          <w:trHeight w:val="1613"/>
        </w:trPr>
        <w:tc>
          <w:tcPr>
            <w:tcW w:w="9751" w:type="dxa"/>
            <w:gridSpan w:val="2"/>
          </w:tcPr>
          <w:p w14:paraId="689F20BB" w14:textId="775AAA50" w:rsidR="00BE073F" w:rsidRPr="00FD196A" w:rsidRDefault="00D613F1" w:rsidP="008950CC">
            <w:r>
              <w:t xml:space="preserve">Normally </w:t>
            </w:r>
            <w:r w:rsidR="008950CC">
              <w:t>no more than one</w:t>
            </w:r>
            <w:r>
              <w:t xml:space="preserve"> A4 page</w:t>
            </w:r>
          </w:p>
        </w:tc>
      </w:tr>
      <w:tr w:rsidR="00BE073F" w:rsidRPr="00FD196A" w14:paraId="45CF970F" w14:textId="77777777" w:rsidTr="00453F27">
        <w:tc>
          <w:tcPr>
            <w:tcW w:w="2751" w:type="dxa"/>
            <w:shd w:val="clear" w:color="auto" w:fill="D9D9D9" w:themeFill="background1" w:themeFillShade="D9"/>
          </w:tcPr>
          <w:p w14:paraId="0B42EE5F" w14:textId="77777777" w:rsidR="00BE073F" w:rsidRPr="00FD196A" w:rsidRDefault="00BE073F" w:rsidP="00453F27">
            <w:r w:rsidRPr="00FD196A">
              <w:t>Signed:</w:t>
            </w:r>
          </w:p>
        </w:tc>
        <w:tc>
          <w:tcPr>
            <w:tcW w:w="7000" w:type="dxa"/>
          </w:tcPr>
          <w:p w14:paraId="21BF5FEC" w14:textId="77777777" w:rsidR="00BE073F" w:rsidRPr="00FD196A" w:rsidRDefault="00BE073F" w:rsidP="00453F27"/>
        </w:tc>
      </w:tr>
      <w:tr w:rsidR="00BE073F" w:rsidRPr="00FD196A" w14:paraId="0CDB385D" w14:textId="77777777" w:rsidTr="00453F27">
        <w:tc>
          <w:tcPr>
            <w:tcW w:w="2751" w:type="dxa"/>
            <w:shd w:val="clear" w:color="auto" w:fill="D9D9D9" w:themeFill="background1" w:themeFillShade="D9"/>
          </w:tcPr>
          <w:p w14:paraId="47E2E860" w14:textId="77777777" w:rsidR="00BE073F" w:rsidRPr="00FD196A" w:rsidRDefault="00BE073F" w:rsidP="00453F27">
            <w:r w:rsidRPr="00FD196A">
              <w:t>Date:</w:t>
            </w:r>
          </w:p>
        </w:tc>
        <w:tc>
          <w:tcPr>
            <w:tcW w:w="7000" w:type="dxa"/>
          </w:tcPr>
          <w:p w14:paraId="66F9811E" w14:textId="77777777" w:rsidR="00BE073F" w:rsidRPr="00FD196A" w:rsidRDefault="00BE073F" w:rsidP="00453F27"/>
        </w:tc>
      </w:tr>
    </w:tbl>
    <w:p w14:paraId="510E00CE" w14:textId="77777777" w:rsidR="00BE073F" w:rsidRDefault="00BE073F" w:rsidP="00BE073F"/>
    <w:p w14:paraId="4DD74313" w14:textId="4CD023EF" w:rsidR="00A1762F" w:rsidRPr="00A1762F" w:rsidRDefault="000201FE" w:rsidP="00A1762F">
      <w:pPr>
        <w:pStyle w:val="ListParagraph"/>
        <w:numPr>
          <w:ilvl w:val="0"/>
          <w:numId w:val="18"/>
        </w:numPr>
        <w:rPr>
          <w:b/>
          <w:bCs/>
          <w:u w:val="single"/>
        </w:rPr>
      </w:pPr>
      <w:r>
        <w:rPr>
          <w:b/>
          <w:bCs/>
          <w:u w:val="single"/>
        </w:rPr>
        <w:t xml:space="preserve">EMPLOYEE </w:t>
      </w:r>
      <w:r w:rsidR="00A1762F">
        <w:rPr>
          <w:b/>
          <w:bCs/>
          <w:u w:val="single"/>
        </w:rPr>
        <w:t>COMMENTS (regular reviews)</w:t>
      </w:r>
    </w:p>
    <w:tbl>
      <w:tblPr>
        <w:tblStyle w:val="SUTable"/>
        <w:tblW w:w="0" w:type="auto"/>
        <w:tblLook w:val="04A0" w:firstRow="1" w:lastRow="0" w:firstColumn="1" w:lastColumn="0" w:noHBand="0" w:noVBand="1"/>
      </w:tblPr>
      <w:tblGrid>
        <w:gridCol w:w="2724"/>
        <w:gridCol w:w="6903"/>
      </w:tblGrid>
      <w:tr w:rsidR="00BE073F" w:rsidRPr="00FD196A" w14:paraId="72A6E763" w14:textId="77777777" w:rsidTr="00453F27">
        <w:trPr>
          <w:tblHeader/>
        </w:trPr>
        <w:tc>
          <w:tcPr>
            <w:tcW w:w="9751" w:type="dxa"/>
            <w:gridSpan w:val="2"/>
            <w:shd w:val="clear" w:color="auto" w:fill="D9D9D9" w:themeFill="background1" w:themeFillShade="D9"/>
          </w:tcPr>
          <w:p w14:paraId="2141C172" w14:textId="5A8CEB8B" w:rsidR="00BE073F" w:rsidRPr="00FD196A" w:rsidRDefault="000201FE" w:rsidP="00453F27">
            <w:r>
              <w:t>Employee</w:t>
            </w:r>
            <w:r w:rsidRPr="00FD196A">
              <w:t xml:space="preserve"> </w:t>
            </w:r>
            <w:r w:rsidR="00BE073F" w:rsidRPr="00FD196A">
              <w:t>comments</w:t>
            </w:r>
          </w:p>
        </w:tc>
      </w:tr>
      <w:tr w:rsidR="00BE073F" w:rsidRPr="00FD196A" w14:paraId="2934A6B4" w14:textId="77777777" w:rsidTr="00453F27">
        <w:trPr>
          <w:trHeight w:val="1569"/>
        </w:trPr>
        <w:tc>
          <w:tcPr>
            <w:tcW w:w="9751" w:type="dxa"/>
            <w:gridSpan w:val="2"/>
          </w:tcPr>
          <w:p w14:paraId="0807AAEB" w14:textId="2AB3BFC1" w:rsidR="00BE073F" w:rsidRPr="00FD196A" w:rsidRDefault="009E080B" w:rsidP="00453F27">
            <w:r>
              <w:t xml:space="preserve"> Normally no more than one A4 page</w:t>
            </w:r>
          </w:p>
        </w:tc>
      </w:tr>
      <w:tr w:rsidR="00BE073F" w:rsidRPr="00FD196A" w14:paraId="5FA77336" w14:textId="77777777" w:rsidTr="00453F27">
        <w:tc>
          <w:tcPr>
            <w:tcW w:w="2751" w:type="dxa"/>
            <w:shd w:val="clear" w:color="auto" w:fill="D9D9D9" w:themeFill="background1" w:themeFillShade="D9"/>
          </w:tcPr>
          <w:p w14:paraId="63EC1D1B" w14:textId="77777777" w:rsidR="00BE073F" w:rsidRPr="00FD196A" w:rsidRDefault="00BE073F" w:rsidP="00453F27">
            <w:r w:rsidRPr="00FD196A">
              <w:t>Signed:</w:t>
            </w:r>
          </w:p>
        </w:tc>
        <w:tc>
          <w:tcPr>
            <w:tcW w:w="7000" w:type="dxa"/>
          </w:tcPr>
          <w:p w14:paraId="74258D37" w14:textId="77777777" w:rsidR="00BE073F" w:rsidRPr="00FD196A" w:rsidRDefault="00BE073F" w:rsidP="00453F27"/>
        </w:tc>
      </w:tr>
      <w:tr w:rsidR="00BE073F" w:rsidRPr="00FD196A" w14:paraId="4A7FACC5" w14:textId="77777777" w:rsidTr="00453F27">
        <w:tc>
          <w:tcPr>
            <w:tcW w:w="2751" w:type="dxa"/>
            <w:shd w:val="clear" w:color="auto" w:fill="D9D9D9" w:themeFill="background1" w:themeFillShade="D9"/>
          </w:tcPr>
          <w:p w14:paraId="35FBBE9A" w14:textId="77777777" w:rsidR="00BE073F" w:rsidRPr="00FD196A" w:rsidRDefault="00BE073F" w:rsidP="00453F27">
            <w:r w:rsidRPr="00FD196A">
              <w:t>Date:</w:t>
            </w:r>
          </w:p>
        </w:tc>
        <w:tc>
          <w:tcPr>
            <w:tcW w:w="7000" w:type="dxa"/>
          </w:tcPr>
          <w:p w14:paraId="15CBE793" w14:textId="77777777" w:rsidR="00BE073F" w:rsidRPr="00FD196A" w:rsidRDefault="00BE073F" w:rsidP="00453F27"/>
        </w:tc>
      </w:tr>
    </w:tbl>
    <w:p w14:paraId="2C83D83A" w14:textId="25E034A4" w:rsidR="00A1762F" w:rsidRDefault="00A1762F" w:rsidP="00D172F5"/>
    <w:p w14:paraId="255031A6" w14:textId="77777777" w:rsidR="00A1762F" w:rsidRDefault="00A1762F">
      <w:pPr>
        <w:spacing w:after="0" w:line="240" w:lineRule="auto"/>
      </w:pPr>
      <w:r>
        <w:br w:type="page"/>
      </w:r>
    </w:p>
    <w:p w14:paraId="25BFB36B" w14:textId="5389CF2D" w:rsidR="00C17533" w:rsidRPr="00FD196A" w:rsidRDefault="00D172F5" w:rsidP="00FD196A">
      <w:pPr>
        <w:pStyle w:val="ListParagraph"/>
        <w:numPr>
          <w:ilvl w:val="0"/>
          <w:numId w:val="18"/>
        </w:numPr>
        <w:rPr>
          <w:b/>
          <w:bCs/>
          <w:u w:val="single"/>
        </w:rPr>
      </w:pPr>
      <w:r>
        <w:rPr>
          <w:b/>
          <w:bCs/>
          <w:u w:val="single"/>
        </w:rPr>
        <w:lastRenderedPageBreak/>
        <w:t>MANAGEMENT COMMENTS</w:t>
      </w:r>
      <w:r w:rsidR="00BE073F">
        <w:rPr>
          <w:b/>
          <w:bCs/>
          <w:u w:val="single"/>
        </w:rPr>
        <w:t xml:space="preserve"> (final report only)</w:t>
      </w:r>
    </w:p>
    <w:tbl>
      <w:tblPr>
        <w:tblStyle w:val="SUTable"/>
        <w:tblW w:w="0" w:type="auto"/>
        <w:tblLook w:val="04A0" w:firstRow="1" w:lastRow="0" w:firstColumn="1" w:lastColumn="0" w:noHBand="0" w:noVBand="1"/>
      </w:tblPr>
      <w:tblGrid>
        <w:gridCol w:w="2725"/>
        <w:gridCol w:w="6902"/>
      </w:tblGrid>
      <w:tr w:rsidR="00680547" w:rsidRPr="00FD196A" w14:paraId="25BFB36D" w14:textId="77777777" w:rsidTr="00FB7297">
        <w:trPr>
          <w:tblHeader/>
        </w:trPr>
        <w:tc>
          <w:tcPr>
            <w:tcW w:w="9751" w:type="dxa"/>
            <w:gridSpan w:val="2"/>
            <w:shd w:val="clear" w:color="auto" w:fill="D9D9D9" w:themeFill="background1" w:themeFillShade="D9"/>
          </w:tcPr>
          <w:p w14:paraId="25BFB36C" w14:textId="6E6F665B" w:rsidR="00680547" w:rsidRPr="00FD196A" w:rsidRDefault="00DF25E2" w:rsidP="00FD196A">
            <w:r>
              <w:t>Line Manager/</w:t>
            </w:r>
            <w:r w:rsidR="00680547" w:rsidRPr="00FD196A">
              <w:t xml:space="preserve">Head of </w:t>
            </w:r>
            <w:r w:rsidR="003C4589">
              <w:t>School</w:t>
            </w:r>
            <w:r w:rsidR="00680547" w:rsidRPr="00FD196A">
              <w:t>/</w:t>
            </w:r>
            <w:r w:rsidR="00FD196A" w:rsidRPr="00FD196A">
              <w:t>Service</w:t>
            </w:r>
            <w:r w:rsidR="00FB7297" w:rsidRPr="00FD196A">
              <w:t xml:space="preserve"> comments</w:t>
            </w:r>
          </w:p>
        </w:tc>
      </w:tr>
      <w:tr w:rsidR="00680547" w:rsidRPr="00FD196A" w14:paraId="25BFB36F" w14:textId="77777777" w:rsidTr="00D172F5">
        <w:trPr>
          <w:trHeight w:val="1613"/>
        </w:trPr>
        <w:tc>
          <w:tcPr>
            <w:tcW w:w="9751" w:type="dxa"/>
            <w:gridSpan w:val="2"/>
          </w:tcPr>
          <w:p w14:paraId="25BFB36E" w14:textId="77777777" w:rsidR="00680547" w:rsidRPr="00FD196A" w:rsidRDefault="00680547" w:rsidP="00FD196A"/>
        </w:tc>
      </w:tr>
      <w:tr w:rsidR="00680547" w:rsidRPr="00FD196A" w14:paraId="25BFB372" w14:textId="77777777" w:rsidTr="00F0393D">
        <w:tc>
          <w:tcPr>
            <w:tcW w:w="2751" w:type="dxa"/>
            <w:shd w:val="clear" w:color="auto" w:fill="D9D9D9" w:themeFill="background1" w:themeFillShade="D9"/>
          </w:tcPr>
          <w:p w14:paraId="25BFB370" w14:textId="77777777" w:rsidR="00680547" w:rsidRPr="00FD196A" w:rsidRDefault="00680547" w:rsidP="00FD196A">
            <w:r w:rsidRPr="00FD196A">
              <w:t>Signed:</w:t>
            </w:r>
          </w:p>
        </w:tc>
        <w:tc>
          <w:tcPr>
            <w:tcW w:w="7000" w:type="dxa"/>
          </w:tcPr>
          <w:p w14:paraId="25BFB371" w14:textId="77777777" w:rsidR="00680547" w:rsidRPr="00FD196A" w:rsidRDefault="00680547" w:rsidP="00FD196A"/>
        </w:tc>
      </w:tr>
      <w:tr w:rsidR="00680547" w:rsidRPr="00FD196A" w14:paraId="25BFB375" w14:textId="77777777" w:rsidTr="00F0393D">
        <w:tc>
          <w:tcPr>
            <w:tcW w:w="2751" w:type="dxa"/>
            <w:shd w:val="clear" w:color="auto" w:fill="D9D9D9" w:themeFill="background1" w:themeFillShade="D9"/>
          </w:tcPr>
          <w:p w14:paraId="25BFB373" w14:textId="77777777" w:rsidR="00680547" w:rsidRPr="00FD196A" w:rsidRDefault="00680547" w:rsidP="00FD196A">
            <w:r w:rsidRPr="00FD196A">
              <w:t>Date:</w:t>
            </w:r>
          </w:p>
        </w:tc>
        <w:tc>
          <w:tcPr>
            <w:tcW w:w="7000" w:type="dxa"/>
          </w:tcPr>
          <w:p w14:paraId="25BFB374" w14:textId="77777777" w:rsidR="00680547" w:rsidRPr="00FD196A" w:rsidRDefault="00680547" w:rsidP="00FD196A"/>
        </w:tc>
      </w:tr>
    </w:tbl>
    <w:p w14:paraId="77A03CD0" w14:textId="77777777" w:rsidR="00166E61" w:rsidRDefault="00166E61" w:rsidP="00166E61">
      <w:pPr>
        <w:pStyle w:val="ListParagraph"/>
        <w:ind w:left="360"/>
        <w:rPr>
          <w:b/>
          <w:bCs/>
          <w:u w:val="single"/>
        </w:rPr>
      </w:pPr>
    </w:p>
    <w:p w14:paraId="1C58A098" w14:textId="491F21C7" w:rsidR="00A1762F" w:rsidRPr="00A1762F" w:rsidRDefault="000201FE" w:rsidP="000201FE">
      <w:pPr>
        <w:pStyle w:val="ListParagraph"/>
        <w:numPr>
          <w:ilvl w:val="0"/>
          <w:numId w:val="18"/>
        </w:numPr>
        <w:rPr>
          <w:b/>
          <w:bCs/>
          <w:u w:val="single"/>
        </w:rPr>
      </w:pPr>
      <w:r>
        <w:rPr>
          <w:b/>
          <w:bCs/>
          <w:u w:val="single"/>
        </w:rPr>
        <w:t xml:space="preserve"> EMPLOYEE</w:t>
      </w:r>
      <w:r w:rsidR="00A1762F">
        <w:rPr>
          <w:b/>
          <w:bCs/>
          <w:u w:val="single"/>
        </w:rPr>
        <w:t xml:space="preserve"> COMMENTS (final report only)</w:t>
      </w:r>
    </w:p>
    <w:tbl>
      <w:tblPr>
        <w:tblStyle w:val="SUTable"/>
        <w:tblW w:w="0" w:type="auto"/>
        <w:tblLook w:val="04A0" w:firstRow="1" w:lastRow="0" w:firstColumn="1" w:lastColumn="0" w:noHBand="0" w:noVBand="1"/>
      </w:tblPr>
      <w:tblGrid>
        <w:gridCol w:w="2724"/>
        <w:gridCol w:w="6903"/>
      </w:tblGrid>
      <w:tr w:rsidR="00680547" w:rsidRPr="00FD196A" w14:paraId="25BFB378" w14:textId="77777777" w:rsidTr="00FB7297">
        <w:trPr>
          <w:tblHeader/>
        </w:trPr>
        <w:tc>
          <w:tcPr>
            <w:tcW w:w="9751" w:type="dxa"/>
            <w:gridSpan w:val="2"/>
            <w:shd w:val="clear" w:color="auto" w:fill="D9D9D9" w:themeFill="background1" w:themeFillShade="D9"/>
          </w:tcPr>
          <w:p w14:paraId="25BFB377" w14:textId="53278C2D" w:rsidR="00680547" w:rsidRPr="00FD196A" w:rsidRDefault="000201FE" w:rsidP="00FD196A">
            <w:r>
              <w:t xml:space="preserve">Employee </w:t>
            </w:r>
            <w:r w:rsidR="00FB7297" w:rsidRPr="00FD196A">
              <w:t>comments</w:t>
            </w:r>
          </w:p>
        </w:tc>
      </w:tr>
      <w:tr w:rsidR="00680547" w:rsidRPr="00FD196A" w14:paraId="25BFB37A" w14:textId="77777777" w:rsidTr="00D172F5">
        <w:trPr>
          <w:trHeight w:val="1569"/>
        </w:trPr>
        <w:tc>
          <w:tcPr>
            <w:tcW w:w="9751" w:type="dxa"/>
            <w:gridSpan w:val="2"/>
          </w:tcPr>
          <w:p w14:paraId="25BFB379" w14:textId="77777777" w:rsidR="00680547" w:rsidRPr="00FD196A" w:rsidRDefault="00680547" w:rsidP="00FD196A"/>
        </w:tc>
      </w:tr>
      <w:tr w:rsidR="00680547" w:rsidRPr="00FD196A" w14:paraId="25BFB37D" w14:textId="77777777" w:rsidTr="00F0393D">
        <w:tc>
          <w:tcPr>
            <w:tcW w:w="2751" w:type="dxa"/>
            <w:shd w:val="clear" w:color="auto" w:fill="D9D9D9" w:themeFill="background1" w:themeFillShade="D9"/>
          </w:tcPr>
          <w:p w14:paraId="25BFB37B" w14:textId="77777777" w:rsidR="00680547" w:rsidRPr="00FD196A" w:rsidRDefault="00680547" w:rsidP="00FD196A">
            <w:r w:rsidRPr="00FD196A">
              <w:t>Signed:</w:t>
            </w:r>
          </w:p>
        </w:tc>
        <w:tc>
          <w:tcPr>
            <w:tcW w:w="7000" w:type="dxa"/>
          </w:tcPr>
          <w:p w14:paraId="25BFB37C" w14:textId="77777777" w:rsidR="00680547" w:rsidRPr="00FD196A" w:rsidRDefault="00680547" w:rsidP="00FD196A"/>
        </w:tc>
      </w:tr>
      <w:tr w:rsidR="00680547" w:rsidRPr="00FD196A" w14:paraId="25BFB380" w14:textId="77777777" w:rsidTr="00F0393D">
        <w:tc>
          <w:tcPr>
            <w:tcW w:w="2751" w:type="dxa"/>
            <w:shd w:val="clear" w:color="auto" w:fill="D9D9D9" w:themeFill="background1" w:themeFillShade="D9"/>
          </w:tcPr>
          <w:p w14:paraId="25BFB37E" w14:textId="77777777" w:rsidR="00680547" w:rsidRPr="00FD196A" w:rsidRDefault="00680547" w:rsidP="00FD196A">
            <w:r w:rsidRPr="00FD196A">
              <w:t>Date:</w:t>
            </w:r>
          </w:p>
        </w:tc>
        <w:tc>
          <w:tcPr>
            <w:tcW w:w="7000" w:type="dxa"/>
          </w:tcPr>
          <w:p w14:paraId="25BFB37F" w14:textId="77777777" w:rsidR="00680547" w:rsidRPr="00FD196A" w:rsidRDefault="00680547" w:rsidP="00FD196A"/>
        </w:tc>
      </w:tr>
    </w:tbl>
    <w:p w14:paraId="5949E9FA" w14:textId="77777777" w:rsidR="00166E61" w:rsidRDefault="00166E61" w:rsidP="00166E61">
      <w:pPr>
        <w:pStyle w:val="ListParagraph"/>
        <w:ind w:left="360"/>
        <w:rPr>
          <w:b/>
          <w:bCs/>
          <w:u w:val="single"/>
        </w:rPr>
      </w:pPr>
    </w:p>
    <w:p w14:paraId="25BFB383" w14:textId="54CE77A0" w:rsidR="00FB7297" w:rsidRPr="005C1210" w:rsidRDefault="00FD196A" w:rsidP="005C1210">
      <w:pPr>
        <w:pStyle w:val="ListParagraph"/>
        <w:numPr>
          <w:ilvl w:val="0"/>
          <w:numId w:val="18"/>
        </w:numPr>
        <w:rPr>
          <w:b/>
          <w:bCs/>
          <w:u w:val="single"/>
        </w:rPr>
      </w:pPr>
      <w:r w:rsidRPr="00D172F5">
        <w:rPr>
          <w:b/>
          <w:bCs/>
          <w:u w:val="single"/>
        </w:rPr>
        <w:t>RECOMMENDED ACTION</w:t>
      </w:r>
    </w:p>
    <w:tbl>
      <w:tblPr>
        <w:tblStyle w:val="SUTable"/>
        <w:tblW w:w="0" w:type="auto"/>
        <w:tblLook w:val="04A0" w:firstRow="1" w:lastRow="0" w:firstColumn="1" w:lastColumn="0" w:noHBand="0" w:noVBand="1"/>
      </w:tblPr>
      <w:tblGrid>
        <w:gridCol w:w="478"/>
        <w:gridCol w:w="9154"/>
      </w:tblGrid>
      <w:tr w:rsidR="00614016" w:rsidRPr="00FD196A" w14:paraId="0935D8D8" w14:textId="77777777" w:rsidTr="005C1210">
        <w:tc>
          <w:tcPr>
            <w:tcW w:w="478" w:type="dxa"/>
            <w:tcBorders>
              <w:right w:val="single" w:sz="4" w:space="0" w:color="auto"/>
            </w:tcBorders>
          </w:tcPr>
          <w:p w14:paraId="2DE1648D" w14:textId="77777777" w:rsidR="00614016" w:rsidRPr="00FD196A" w:rsidRDefault="00614016" w:rsidP="00FD196A"/>
        </w:tc>
        <w:tc>
          <w:tcPr>
            <w:tcW w:w="9154" w:type="dxa"/>
            <w:tcBorders>
              <w:top w:val="nil"/>
              <w:left w:val="single" w:sz="4" w:space="0" w:color="auto"/>
              <w:bottom w:val="nil"/>
              <w:right w:val="nil"/>
            </w:tcBorders>
          </w:tcPr>
          <w:p w14:paraId="3ADB46BF" w14:textId="70E67401" w:rsidR="00614016" w:rsidRPr="00FD196A" w:rsidRDefault="00321C6F" w:rsidP="00FD196A">
            <w:r w:rsidRPr="00321C6F">
              <w:t>No action required. HR to file report on employee record.</w:t>
            </w:r>
          </w:p>
        </w:tc>
      </w:tr>
      <w:tr w:rsidR="005C1210" w:rsidRPr="00FD196A" w14:paraId="03537353" w14:textId="77777777" w:rsidTr="005C1210">
        <w:tc>
          <w:tcPr>
            <w:tcW w:w="478" w:type="dxa"/>
            <w:tcBorders>
              <w:right w:val="single" w:sz="4" w:space="0" w:color="auto"/>
            </w:tcBorders>
          </w:tcPr>
          <w:p w14:paraId="096375F9" w14:textId="77777777" w:rsidR="005C1210" w:rsidRPr="00FD196A" w:rsidRDefault="005C1210" w:rsidP="005C1210"/>
        </w:tc>
        <w:tc>
          <w:tcPr>
            <w:tcW w:w="9154" w:type="dxa"/>
            <w:tcBorders>
              <w:top w:val="nil"/>
              <w:left w:val="single" w:sz="4" w:space="0" w:color="auto"/>
              <w:bottom w:val="nil"/>
              <w:right w:val="nil"/>
            </w:tcBorders>
          </w:tcPr>
          <w:p w14:paraId="47B19950" w14:textId="37E9F5C1" w:rsidR="005C1210" w:rsidRPr="00FD196A" w:rsidRDefault="005C1210" w:rsidP="005C1210">
            <w:r w:rsidRPr="00FD196A">
              <w:t>Confirm appointment</w:t>
            </w:r>
          </w:p>
        </w:tc>
      </w:tr>
      <w:tr w:rsidR="005C1210" w:rsidRPr="00FD196A" w14:paraId="25BFB386" w14:textId="77777777" w:rsidTr="005C1210">
        <w:tc>
          <w:tcPr>
            <w:tcW w:w="478" w:type="dxa"/>
            <w:tcBorders>
              <w:right w:val="single" w:sz="4" w:space="0" w:color="auto"/>
            </w:tcBorders>
          </w:tcPr>
          <w:p w14:paraId="25BFB384" w14:textId="77777777" w:rsidR="005C1210" w:rsidRPr="00FD196A" w:rsidRDefault="005C1210" w:rsidP="005C1210"/>
        </w:tc>
        <w:tc>
          <w:tcPr>
            <w:tcW w:w="9154" w:type="dxa"/>
            <w:tcBorders>
              <w:top w:val="nil"/>
              <w:left w:val="single" w:sz="4" w:space="0" w:color="auto"/>
              <w:bottom w:val="nil"/>
              <w:right w:val="nil"/>
            </w:tcBorders>
          </w:tcPr>
          <w:p w14:paraId="25BFB385" w14:textId="064BC283" w:rsidR="005C1210" w:rsidRPr="00FD196A" w:rsidRDefault="005C1210" w:rsidP="005C1210">
            <w:r>
              <w:t>Suspend probationary period</w:t>
            </w:r>
            <w:r w:rsidRPr="005C1210">
              <w:t>*</w:t>
            </w:r>
          </w:p>
        </w:tc>
      </w:tr>
      <w:tr w:rsidR="005C1210" w:rsidRPr="00FD196A" w14:paraId="25BFB389" w14:textId="77777777" w:rsidTr="005C1210">
        <w:tc>
          <w:tcPr>
            <w:tcW w:w="478" w:type="dxa"/>
            <w:tcBorders>
              <w:right w:val="single" w:sz="4" w:space="0" w:color="auto"/>
            </w:tcBorders>
          </w:tcPr>
          <w:p w14:paraId="25BFB387" w14:textId="77777777" w:rsidR="005C1210" w:rsidRPr="00FD196A" w:rsidRDefault="005C1210" w:rsidP="005C1210"/>
        </w:tc>
        <w:tc>
          <w:tcPr>
            <w:tcW w:w="9154" w:type="dxa"/>
            <w:tcBorders>
              <w:top w:val="nil"/>
              <w:left w:val="single" w:sz="4" w:space="0" w:color="auto"/>
              <w:bottom w:val="nil"/>
              <w:right w:val="nil"/>
            </w:tcBorders>
          </w:tcPr>
          <w:p w14:paraId="25BFB388" w14:textId="0DDB137B" w:rsidR="005C1210" w:rsidRPr="00FD196A" w:rsidRDefault="005C1210" w:rsidP="005C1210">
            <w:r w:rsidRPr="00FD196A">
              <w:t>Extend probationary period*</w:t>
            </w:r>
          </w:p>
        </w:tc>
      </w:tr>
      <w:tr w:rsidR="005C1210" w:rsidRPr="00FD196A" w14:paraId="25BFB38C" w14:textId="77777777" w:rsidTr="005C1210">
        <w:tc>
          <w:tcPr>
            <w:tcW w:w="478" w:type="dxa"/>
            <w:tcBorders>
              <w:right w:val="single" w:sz="4" w:space="0" w:color="auto"/>
            </w:tcBorders>
          </w:tcPr>
          <w:p w14:paraId="25BFB38A" w14:textId="77777777" w:rsidR="005C1210" w:rsidRPr="00FD196A" w:rsidRDefault="005C1210" w:rsidP="005C1210"/>
        </w:tc>
        <w:tc>
          <w:tcPr>
            <w:tcW w:w="9154" w:type="dxa"/>
            <w:tcBorders>
              <w:top w:val="nil"/>
              <w:left w:val="single" w:sz="4" w:space="0" w:color="auto"/>
              <w:bottom w:val="nil"/>
              <w:right w:val="nil"/>
            </w:tcBorders>
          </w:tcPr>
          <w:p w14:paraId="25BFB38B" w14:textId="555AE77D" w:rsidR="005C1210" w:rsidRPr="00FD196A" w:rsidRDefault="005C1210" w:rsidP="005C1210">
            <w:r w:rsidRPr="00FD196A">
              <w:t>Terminate appointment*</w:t>
            </w:r>
          </w:p>
        </w:tc>
      </w:tr>
    </w:tbl>
    <w:p w14:paraId="25BFB38D" w14:textId="17AFD601" w:rsidR="00FB7297" w:rsidRDefault="00FB7297" w:rsidP="00FD196A"/>
    <w:p w14:paraId="6F36F571" w14:textId="77777777" w:rsidR="005C1210" w:rsidRPr="005C1210" w:rsidRDefault="005C1210" w:rsidP="005C1210">
      <w:pPr>
        <w:rPr>
          <w:b/>
          <w:bCs/>
        </w:rPr>
      </w:pPr>
      <w:r w:rsidRPr="005C1210">
        <w:rPr>
          <w:b/>
          <w:bCs/>
        </w:rPr>
        <w:t>*Please refer to your HR contact to discuss action to be taken.</w:t>
      </w:r>
    </w:p>
    <w:p w14:paraId="4FB1B343" w14:textId="77777777" w:rsidR="005C1210" w:rsidRPr="00FD196A" w:rsidRDefault="005C1210" w:rsidP="00FD196A"/>
    <w:tbl>
      <w:tblPr>
        <w:tblStyle w:val="SUTable"/>
        <w:tblW w:w="0" w:type="auto"/>
        <w:tblLook w:val="04A0" w:firstRow="1" w:lastRow="0" w:firstColumn="1" w:lastColumn="0" w:noHBand="0" w:noVBand="1"/>
      </w:tblPr>
      <w:tblGrid>
        <w:gridCol w:w="2725"/>
        <w:gridCol w:w="6902"/>
      </w:tblGrid>
      <w:tr w:rsidR="00FB7297" w:rsidRPr="00FD196A" w14:paraId="25BFB38F" w14:textId="77777777" w:rsidTr="00FB7297">
        <w:trPr>
          <w:tblHeader/>
        </w:trPr>
        <w:tc>
          <w:tcPr>
            <w:tcW w:w="9751" w:type="dxa"/>
            <w:gridSpan w:val="2"/>
            <w:shd w:val="clear" w:color="auto" w:fill="D9D9D9" w:themeFill="background1" w:themeFillShade="D9"/>
          </w:tcPr>
          <w:p w14:paraId="25BFB38E" w14:textId="77777777" w:rsidR="00FB7297" w:rsidRPr="00FD196A" w:rsidRDefault="00FB7297" w:rsidP="00FD196A">
            <w:r w:rsidRPr="00FD196A">
              <w:t>Reason for recommended action</w:t>
            </w:r>
          </w:p>
        </w:tc>
      </w:tr>
      <w:tr w:rsidR="00FB7297" w:rsidRPr="00FD196A" w14:paraId="25BFB391" w14:textId="77777777" w:rsidTr="00D172F5">
        <w:trPr>
          <w:trHeight w:val="944"/>
        </w:trPr>
        <w:tc>
          <w:tcPr>
            <w:tcW w:w="9751" w:type="dxa"/>
            <w:gridSpan w:val="2"/>
          </w:tcPr>
          <w:p w14:paraId="25BFB390" w14:textId="77777777" w:rsidR="00FB7297" w:rsidRPr="00FD196A" w:rsidRDefault="00FB7297" w:rsidP="00FD196A"/>
        </w:tc>
      </w:tr>
      <w:tr w:rsidR="00FB7297" w:rsidRPr="00FD196A" w14:paraId="25BFB394" w14:textId="77777777" w:rsidTr="00F0393D">
        <w:tc>
          <w:tcPr>
            <w:tcW w:w="2751" w:type="dxa"/>
            <w:shd w:val="clear" w:color="auto" w:fill="D9D9D9" w:themeFill="background1" w:themeFillShade="D9"/>
          </w:tcPr>
          <w:p w14:paraId="25BFB392" w14:textId="77777777" w:rsidR="00FB7297" w:rsidRPr="00FD196A" w:rsidRDefault="00FB7297" w:rsidP="00FD196A">
            <w:r w:rsidRPr="00FD196A">
              <w:t>Signed:</w:t>
            </w:r>
          </w:p>
        </w:tc>
        <w:tc>
          <w:tcPr>
            <w:tcW w:w="7000" w:type="dxa"/>
          </w:tcPr>
          <w:p w14:paraId="25BFB393" w14:textId="77777777" w:rsidR="00FB7297" w:rsidRPr="00FD196A" w:rsidRDefault="00FB7297" w:rsidP="00FD196A"/>
        </w:tc>
      </w:tr>
      <w:tr w:rsidR="00FB7297" w:rsidRPr="00FD196A" w14:paraId="25BFB397" w14:textId="77777777" w:rsidTr="00F0393D">
        <w:tc>
          <w:tcPr>
            <w:tcW w:w="2751" w:type="dxa"/>
            <w:shd w:val="clear" w:color="auto" w:fill="D9D9D9" w:themeFill="background1" w:themeFillShade="D9"/>
          </w:tcPr>
          <w:p w14:paraId="25BFB395" w14:textId="77777777" w:rsidR="00FB7297" w:rsidRPr="00FD196A" w:rsidRDefault="00FB7297" w:rsidP="00FD196A">
            <w:r w:rsidRPr="00FD196A">
              <w:t>Date:</w:t>
            </w:r>
          </w:p>
        </w:tc>
        <w:tc>
          <w:tcPr>
            <w:tcW w:w="7000" w:type="dxa"/>
          </w:tcPr>
          <w:p w14:paraId="25BFB396" w14:textId="77777777" w:rsidR="00FB7297" w:rsidRPr="00FD196A" w:rsidRDefault="00FB7297" w:rsidP="00FD196A"/>
        </w:tc>
      </w:tr>
    </w:tbl>
    <w:p w14:paraId="03A203C0" w14:textId="77777777" w:rsidR="00166E61" w:rsidRDefault="00166E61" w:rsidP="00166E61">
      <w:pPr>
        <w:pStyle w:val="ListParagraph"/>
        <w:ind w:left="360"/>
        <w:rPr>
          <w:b/>
          <w:bCs/>
          <w:u w:val="single"/>
        </w:rPr>
      </w:pPr>
    </w:p>
    <w:p w14:paraId="79768DC0" w14:textId="77777777" w:rsidR="00166E61" w:rsidRDefault="00166E61" w:rsidP="00166E61">
      <w:pPr>
        <w:pStyle w:val="ListParagraph"/>
        <w:ind w:left="360"/>
        <w:rPr>
          <w:b/>
          <w:bCs/>
          <w:u w:val="single"/>
        </w:rPr>
      </w:pPr>
    </w:p>
    <w:p w14:paraId="5428F702" w14:textId="77777777" w:rsidR="00166E61" w:rsidRDefault="00166E61" w:rsidP="00166E61">
      <w:pPr>
        <w:pStyle w:val="ListParagraph"/>
        <w:ind w:left="360"/>
        <w:rPr>
          <w:b/>
          <w:bCs/>
          <w:u w:val="single"/>
        </w:rPr>
      </w:pPr>
    </w:p>
    <w:p w14:paraId="4298F619" w14:textId="77777777" w:rsidR="00166E61" w:rsidRDefault="00166E61" w:rsidP="00166E61">
      <w:pPr>
        <w:pStyle w:val="ListParagraph"/>
        <w:ind w:left="360"/>
        <w:rPr>
          <w:b/>
          <w:bCs/>
          <w:u w:val="single"/>
        </w:rPr>
      </w:pPr>
    </w:p>
    <w:p w14:paraId="0125E5EB" w14:textId="77777777" w:rsidR="00166E61" w:rsidRDefault="00166E61" w:rsidP="00166E61">
      <w:pPr>
        <w:pStyle w:val="ListParagraph"/>
        <w:ind w:left="360"/>
        <w:rPr>
          <w:b/>
          <w:bCs/>
          <w:u w:val="single"/>
        </w:rPr>
      </w:pPr>
    </w:p>
    <w:p w14:paraId="25F20AC4" w14:textId="77777777" w:rsidR="00166E61" w:rsidRDefault="00166E61" w:rsidP="00166E61">
      <w:pPr>
        <w:pStyle w:val="ListParagraph"/>
        <w:ind w:left="360"/>
        <w:rPr>
          <w:b/>
          <w:bCs/>
          <w:u w:val="single"/>
        </w:rPr>
      </w:pPr>
    </w:p>
    <w:p w14:paraId="25BFB399" w14:textId="77777777" w:rsidR="00FD196A" w:rsidRPr="00D172F5" w:rsidRDefault="00FD196A" w:rsidP="00D172F5">
      <w:pPr>
        <w:pStyle w:val="ListParagraph"/>
        <w:numPr>
          <w:ilvl w:val="0"/>
          <w:numId w:val="18"/>
        </w:numPr>
        <w:rPr>
          <w:b/>
          <w:bCs/>
          <w:u w:val="single"/>
        </w:rPr>
      </w:pPr>
      <w:r w:rsidRPr="00D172F5">
        <w:rPr>
          <w:b/>
          <w:bCs/>
          <w:u w:val="single"/>
        </w:rPr>
        <w:t>RETURN TO</w:t>
      </w:r>
    </w:p>
    <w:p w14:paraId="411441E1" w14:textId="77777777" w:rsidR="005C1210" w:rsidRPr="00FD196A" w:rsidRDefault="005C1210" w:rsidP="005C1210">
      <w:r w:rsidRPr="00FD196A">
        <w:t xml:space="preserve">Please submit </w:t>
      </w:r>
      <w:r>
        <w:t>the</w:t>
      </w:r>
      <w:r w:rsidRPr="00FD196A">
        <w:t xml:space="preserve"> complete</w:t>
      </w:r>
      <w:r>
        <w:t>d</w:t>
      </w:r>
      <w:r w:rsidRPr="00FD196A">
        <w:t xml:space="preserve"> and signed </w:t>
      </w:r>
      <w:r>
        <w:t>report</w:t>
      </w:r>
      <w:r w:rsidRPr="00FD196A">
        <w:t xml:space="preserve"> to </w:t>
      </w:r>
      <w:r>
        <w:t>HR using the appropriate request on ServiceNow:</w:t>
      </w:r>
    </w:p>
    <w:p w14:paraId="41303BD7" w14:textId="77777777" w:rsidR="005C1210" w:rsidRDefault="005C1210" w:rsidP="005C1210">
      <w:pPr>
        <w:pStyle w:val="ListParagraph"/>
        <w:numPr>
          <w:ilvl w:val="0"/>
          <w:numId w:val="20"/>
        </w:numPr>
        <w:rPr>
          <w:rFonts w:ascii="Arial" w:hAnsi="Arial" w:cs="Arial"/>
          <w:sz w:val="20"/>
          <w:szCs w:val="20"/>
          <w:lang w:eastAsia="zh-CN"/>
        </w:rPr>
      </w:pPr>
      <w:r w:rsidRPr="00834C1D">
        <w:rPr>
          <w:rFonts w:ascii="Arial" w:hAnsi="Arial" w:cs="Arial"/>
          <w:sz w:val="20"/>
          <w:szCs w:val="20"/>
          <w:lang w:eastAsia="zh-CN"/>
        </w:rPr>
        <w:t xml:space="preserve">If no action is required and the report is to be uploaded to the employee’s record use the </w:t>
      </w:r>
      <w:hyperlink r:id="rId11" w:history="1">
        <w:r w:rsidRPr="00834C1D">
          <w:rPr>
            <w:rStyle w:val="Hyperlink"/>
            <w:rFonts w:ascii="Arial" w:hAnsi="Arial" w:cs="Arial"/>
            <w:sz w:val="20"/>
            <w:szCs w:val="20"/>
            <w:lang w:eastAsia="zh-CN"/>
          </w:rPr>
          <w:t>Document Upload request</w:t>
        </w:r>
      </w:hyperlink>
      <w:r w:rsidRPr="00834C1D">
        <w:rPr>
          <w:rFonts w:ascii="Arial" w:hAnsi="Arial" w:cs="Arial"/>
          <w:sz w:val="20"/>
          <w:szCs w:val="20"/>
          <w:lang w:eastAsia="zh-CN"/>
        </w:rPr>
        <w:t>.</w:t>
      </w:r>
    </w:p>
    <w:p w14:paraId="72747E8B" w14:textId="77777777" w:rsidR="005C1210" w:rsidRPr="00834C1D" w:rsidRDefault="005C1210" w:rsidP="005C1210">
      <w:pPr>
        <w:pStyle w:val="ListParagraph"/>
        <w:numPr>
          <w:ilvl w:val="0"/>
          <w:numId w:val="20"/>
        </w:numPr>
        <w:rPr>
          <w:rFonts w:ascii="Arial" w:hAnsi="Arial" w:cs="Arial"/>
          <w:sz w:val="20"/>
          <w:szCs w:val="20"/>
          <w:lang w:eastAsia="zh-CN"/>
        </w:rPr>
      </w:pPr>
      <w:r w:rsidRPr="00834C1D">
        <w:rPr>
          <w:rFonts w:ascii="Arial" w:hAnsi="Arial" w:cs="Arial"/>
          <w:sz w:val="20"/>
          <w:szCs w:val="20"/>
          <w:lang w:eastAsia="zh-CN"/>
        </w:rPr>
        <w:t xml:space="preserve">If the employee’s probation is to be confirmed use the </w:t>
      </w:r>
      <w:hyperlink r:id="rId12" w:history="1">
        <w:r w:rsidRPr="00834C1D">
          <w:rPr>
            <w:rStyle w:val="Hyperlink"/>
            <w:rFonts w:ascii="Arial" w:hAnsi="Arial" w:cs="Arial"/>
            <w:sz w:val="20"/>
            <w:szCs w:val="20"/>
            <w:lang w:eastAsia="zh-CN"/>
          </w:rPr>
          <w:t>Probation Confirmation request</w:t>
        </w:r>
      </w:hyperlink>
      <w:r w:rsidRPr="00834C1D">
        <w:rPr>
          <w:rFonts w:ascii="Arial" w:hAnsi="Arial" w:cs="Arial"/>
          <w:sz w:val="20"/>
          <w:szCs w:val="20"/>
          <w:lang w:eastAsia="zh-CN"/>
        </w:rPr>
        <w:t>.</w:t>
      </w:r>
    </w:p>
    <w:p w14:paraId="25BFB3A1" w14:textId="77777777" w:rsidR="00FD196A" w:rsidRPr="00FD196A" w:rsidRDefault="00FD196A" w:rsidP="00FD196A"/>
    <w:sectPr w:rsidR="00FD196A" w:rsidRPr="00FD196A" w:rsidSect="00695D76">
      <w:footerReference w:type="default" r:id="rId13"/>
      <w:headerReference w:type="first" r:id="rId14"/>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B3A6" w14:textId="77777777" w:rsidR="00996476" w:rsidRDefault="00996476">
      <w:r>
        <w:separator/>
      </w:r>
    </w:p>
    <w:p w14:paraId="25BFB3A7" w14:textId="77777777" w:rsidR="00996476" w:rsidRDefault="00996476"/>
  </w:endnote>
  <w:endnote w:type="continuationSeparator" w:id="0">
    <w:p w14:paraId="25BFB3A8" w14:textId="77777777" w:rsidR="00996476" w:rsidRDefault="00996476">
      <w:r>
        <w:continuationSeparator/>
      </w:r>
    </w:p>
    <w:p w14:paraId="25BFB3A9"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B3AA" w14:textId="228EA3D0" w:rsidR="00062768" w:rsidRDefault="005C1210" w:rsidP="00166E61">
    <w:pPr>
      <w:pStyle w:val="ContinuationFooter"/>
      <w:jc w:val="left"/>
    </w:pPr>
    <w:fldSimple w:instr=" FILENAME   \* MERGEFORMAT ">
      <w:r w:rsidR="00F9279A">
        <w:t>Form T</w:t>
      </w:r>
      <w:r w:rsidR="00DC26D5">
        <w:t xml:space="preserve">emplate - Probation report </w:t>
      </w:r>
      <w:r w:rsidR="009645DE" w:rsidRPr="00734172">
        <w:t>Levels 4 - 7</w:t>
      </w:r>
      <w:r w:rsidR="009645DE" w:rsidRPr="00A1762F">
        <w:rPr>
          <w:sz w:val="40"/>
          <w:szCs w:val="40"/>
        </w:rPr>
        <w:t xml:space="preserve"> </w:t>
      </w:r>
      <w:r w:rsidR="009645DE" w:rsidRPr="009645DE">
        <w:t>on the MSA, TAE, CAO and ERE Research and ERE Enterprise pathway</w:t>
      </w:r>
      <w:r w:rsidR="00166E61">
        <w:t>s August 2017</w:t>
      </w:r>
    </w:fldSimple>
    <w:r w:rsidR="00166E61">
      <w:t xml:space="preserve"> v</w:t>
    </w:r>
    <w:r w:rsidR="003C4589">
      <w:t>2</w:t>
    </w:r>
    <w:r w:rsidR="00166E61">
      <w:t>.0</w:t>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166E61">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B3A2" w14:textId="77777777" w:rsidR="00996476" w:rsidRDefault="00996476">
      <w:r>
        <w:separator/>
      </w:r>
    </w:p>
    <w:p w14:paraId="25BFB3A3" w14:textId="77777777" w:rsidR="00996476" w:rsidRDefault="00996476"/>
  </w:footnote>
  <w:footnote w:type="continuationSeparator" w:id="0">
    <w:p w14:paraId="25BFB3A4" w14:textId="77777777" w:rsidR="00996476" w:rsidRDefault="00996476">
      <w:r>
        <w:continuationSeparator/>
      </w:r>
    </w:p>
    <w:p w14:paraId="25BFB3A5"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25BFB3AC" w14:textId="77777777" w:rsidTr="00854B1E">
      <w:trPr>
        <w:trHeight w:hRule="exact" w:val="227"/>
      </w:trPr>
      <w:tc>
        <w:tcPr>
          <w:tcW w:w="9639" w:type="dxa"/>
        </w:tcPr>
        <w:p w14:paraId="25BFB3AB" w14:textId="77777777" w:rsidR="00062768" w:rsidRDefault="00062768" w:rsidP="0029789A">
          <w:pPr>
            <w:pStyle w:val="Header"/>
          </w:pPr>
        </w:p>
      </w:tc>
    </w:tr>
    <w:tr w:rsidR="00062768" w14:paraId="25BFB3AE" w14:textId="77777777" w:rsidTr="00854B1E">
      <w:trPr>
        <w:trHeight w:val="1571"/>
      </w:trPr>
      <w:tc>
        <w:tcPr>
          <w:tcW w:w="9639" w:type="dxa"/>
        </w:tcPr>
        <w:p w14:paraId="25BFB3AD" w14:textId="77777777" w:rsidR="00062768" w:rsidRDefault="00996476" w:rsidP="0029789A">
          <w:pPr>
            <w:pStyle w:val="Header"/>
            <w:jc w:val="right"/>
          </w:pPr>
          <w:r>
            <w:rPr>
              <w:noProof/>
            </w:rPr>
            <w:drawing>
              <wp:inline distT="0" distB="0" distL="0" distR="0" wp14:anchorId="25BFB3B2" wp14:editId="25BFB3B3">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14:paraId="25BFB3AF" w14:textId="75AFE199" w:rsidR="00062768" w:rsidRPr="00137E07" w:rsidRDefault="008A2B1C" w:rsidP="00734172">
    <w:pPr>
      <w:pStyle w:val="DocTitle"/>
      <w:rPr>
        <w:sz w:val="40"/>
        <w:szCs w:val="40"/>
      </w:rPr>
    </w:pPr>
    <w:r>
      <w:t>Probation R</w:t>
    </w:r>
    <w:r w:rsidR="00680547" w:rsidRPr="00734172">
      <w:t>eport</w:t>
    </w:r>
    <w:r>
      <w:t>:</w:t>
    </w:r>
    <w:r w:rsidR="00680547" w:rsidRPr="00734172">
      <w:t xml:space="preserve"> Level</w:t>
    </w:r>
    <w:r w:rsidR="00734172" w:rsidRPr="00734172">
      <w:t>s</w:t>
    </w:r>
    <w:r w:rsidR="00680547" w:rsidRPr="00734172">
      <w:t xml:space="preserve"> </w:t>
    </w:r>
    <w:r w:rsidR="00C17533" w:rsidRPr="00734172">
      <w:t>4</w:t>
    </w:r>
    <w:r w:rsidR="00351537" w:rsidRPr="00734172">
      <w:t xml:space="preserve"> - 7</w:t>
    </w:r>
    <w:r w:rsidR="00734172" w:rsidRPr="00A1762F">
      <w:rPr>
        <w:sz w:val="40"/>
        <w:szCs w:val="40"/>
      </w:rPr>
      <w:t xml:space="preserve"> on the </w:t>
    </w:r>
    <w:r w:rsidR="00351537" w:rsidRPr="00734172">
      <w:rPr>
        <w:sz w:val="40"/>
        <w:szCs w:val="40"/>
      </w:rPr>
      <w:t>M</w:t>
    </w:r>
    <w:r w:rsidR="00734172">
      <w:rPr>
        <w:sz w:val="40"/>
        <w:szCs w:val="40"/>
      </w:rPr>
      <w:t xml:space="preserve">SA, TAE, CAO and </w:t>
    </w:r>
    <w:r w:rsidR="00E520BE">
      <w:rPr>
        <w:sz w:val="40"/>
        <w:szCs w:val="40"/>
      </w:rPr>
      <w:t>ERE Research and ERE Enterprise</w:t>
    </w:r>
    <w:r w:rsidR="00734172">
      <w:rPr>
        <w:sz w:val="40"/>
        <w:szCs w:val="40"/>
      </w:rPr>
      <w:t xml:space="preserve"> pathways </w:t>
    </w:r>
  </w:p>
  <w:p w14:paraId="25BFB3B0" w14:textId="77777777" w:rsidR="007E1107" w:rsidRDefault="007E1107" w:rsidP="007E1107">
    <w:pPr>
      <w:rPr>
        <w:color w:val="808080" w:themeColor="background1" w:themeShade="80"/>
      </w:rPr>
    </w:pPr>
    <w:r w:rsidRPr="0092027E">
      <w:rPr>
        <w:color w:val="808080" w:themeColor="background1" w:themeShade="80"/>
      </w:rPr>
      <w:t xml:space="preserve">This template has been created to provide Faculty/Service management with a tool to support decision making. Having captured the necessary information, it can then be used as an instruction </w:t>
    </w:r>
    <w:r>
      <w:rPr>
        <w:color w:val="808080" w:themeColor="background1" w:themeShade="80"/>
      </w:rPr>
      <w:t>for action or implementation of any agreed change</w:t>
    </w:r>
    <w:r w:rsidRPr="0092027E">
      <w:rPr>
        <w:color w:val="808080" w:themeColor="background1" w:themeShade="80"/>
      </w:rPr>
      <w:t>.</w:t>
    </w:r>
  </w:p>
  <w:p w14:paraId="4AE656D9" w14:textId="4D50E6EB" w:rsidR="00AE5AA4" w:rsidRDefault="00AE5AA4" w:rsidP="007E1107">
    <w:pPr>
      <w:rPr>
        <w:color w:val="808080" w:themeColor="background1" w:themeShade="80"/>
      </w:rPr>
    </w:pPr>
    <w:r>
      <w:rPr>
        <w:color w:val="808080" w:themeColor="background1" w:themeShade="80"/>
      </w:rPr>
      <w:t>This template must be used in conjunction with the University’s probation policy and supporting guidance material.</w:t>
    </w:r>
  </w:p>
  <w:p w14:paraId="25BFB3B1" w14:textId="77777777" w:rsidR="007E1107" w:rsidRPr="0092027E" w:rsidRDefault="007E1107" w:rsidP="007E1107">
    <w:pP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72D15"/>
    <w:multiLevelType w:val="singleLevel"/>
    <w:tmpl w:val="93FCCD5E"/>
    <w:lvl w:ilvl="0">
      <w:start w:val="1"/>
      <w:numFmt w:val="lowerLetter"/>
      <w:lvlText w:val="%1)"/>
      <w:lvlJc w:val="left"/>
      <w:pPr>
        <w:tabs>
          <w:tab w:val="num" w:pos="720"/>
        </w:tabs>
        <w:ind w:left="720" w:hanging="360"/>
      </w:pPr>
      <w:rPr>
        <w:rFont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174A8F"/>
    <w:multiLevelType w:val="hybridMultilevel"/>
    <w:tmpl w:val="EAF45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12BAE"/>
    <w:multiLevelType w:val="hybridMultilevel"/>
    <w:tmpl w:val="743A4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C244AB"/>
    <w:multiLevelType w:val="hybridMultilevel"/>
    <w:tmpl w:val="352E7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4727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540226F"/>
    <w:multiLevelType w:val="hybridMultilevel"/>
    <w:tmpl w:val="6916D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6"/>
  </w:num>
  <w:num w:numId="4">
    <w:abstractNumId w:val="14"/>
  </w:num>
  <w:num w:numId="5">
    <w:abstractNumId w:val="15"/>
  </w:num>
  <w:num w:numId="6">
    <w:abstractNumId w:val="12"/>
  </w:num>
  <w:num w:numId="7">
    <w:abstractNumId w:val="3"/>
  </w:num>
  <w:num w:numId="8">
    <w:abstractNumId w:val="6"/>
  </w:num>
  <w:num w:numId="9">
    <w:abstractNumId w:val="2"/>
  </w:num>
  <w:num w:numId="10">
    <w:abstractNumId w:val="13"/>
  </w:num>
  <w:num w:numId="11">
    <w:abstractNumId w:val="4"/>
  </w:num>
  <w:num w:numId="12">
    <w:abstractNumId w:val="17"/>
  </w:num>
  <w:num w:numId="13">
    <w:abstractNumId w:val="18"/>
  </w:num>
  <w:num w:numId="14">
    <w:abstractNumId w:val="8"/>
  </w:num>
  <w:num w:numId="15">
    <w:abstractNumId w:val="10"/>
  </w:num>
  <w:num w:numId="16">
    <w:abstractNumId w:val="1"/>
  </w:num>
  <w:num w:numId="17">
    <w:abstractNumId w:val="7"/>
  </w:num>
  <w:num w:numId="18">
    <w:abstractNumId w:val="5"/>
  </w:num>
  <w:num w:numId="19">
    <w:abstractNumId w:val="9"/>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5087"/>
    <w:rsid w:val="000201FE"/>
    <w:rsid w:val="00062768"/>
    <w:rsid w:val="00063081"/>
    <w:rsid w:val="00071653"/>
    <w:rsid w:val="000824F4"/>
    <w:rsid w:val="000978E8"/>
    <w:rsid w:val="000B1DED"/>
    <w:rsid w:val="000B4E5A"/>
    <w:rsid w:val="00137E07"/>
    <w:rsid w:val="001532E2"/>
    <w:rsid w:val="00156F2F"/>
    <w:rsid w:val="00166E61"/>
    <w:rsid w:val="0018144C"/>
    <w:rsid w:val="001840EA"/>
    <w:rsid w:val="001B0B0E"/>
    <w:rsid w:val="001B6986"/>
    <w:rsid w:val="001C5C5C"/>
    <w:rsid w:val="001D0B37"/>
    <w:rsid w:val="001D5201"/>
    <w:rsid w:val="001E24BE"/>
    <w:rsid w:val="00236BFE"/>
    <w:rsid w:val="00241441"/>
    <w:rsid w:val="0024539C"/>
    <w:rsid w:val="00254722"/>
    <w:rsid w:val="002547F5"/>
    <w:rsid w:val="00260333"/>
    <w:rsid w:val="00260B1D"/>
    <w:rsid w:val="0026721D"/>
    <w:rsid w:val="0029789A"/>
    <w:rsid w:val="002A70BE"/>
    <w:rsid w:val="002C6198"/>
    <w:rsid w:val="002D4DF4"/>
    <w:rsid w:val="00313CC8"/>
    <w:rsid w:val="003178D9"/>
    <w:rsid w:val="00321C6F"/>
    <w:rsid w:val="0034151E"/>
    <w:rsid w:val="00351537"/>
    <w:rsid w:val="00364B2C"/>
    <w:rsid w:val="003701F7"/>
    <w:rsid w:val="003B0262"/>
    <w:rsid w:val="003C1ADE"/>
    <w:rsid w:val="003C4589"/>
    <w:rsid w:val="003E2A36"/>
    <w:rsid w:val="00463797"/>
    <w:rsid w:val="00474D00"/>
    <w:rsid w:val="00480359"/>
    <w:rsid w:val="004B2A50"/>
    <w:rsid w:val="004C0252"/>
    <w:rsid w:val="0051744C"/>
    <w:rsid w:val="00524005"/>
    <w:rsid w:val="00541CE0"/>
    <w:rsid w:val="005534E1"/>
    <w:rsid w:val="00573487"/>
    <w:rsid w:val="005949FA"/>
    <w:rsid w:val="005C1210"/>
    <w:rsid w:val="005D44D1"/>
    <w:rsid w:val="00614016"/>
    <w:rsid w:val="006249FD"/>
    <w:rsid w:val="00651280"/>
    <w:rsid w:val="00680547"/>
    <w:rsid w:val="00695D76"/>
    <w:rsid w:val="006B1AF6"/>
    <w:rsid w:val="0070376B"/>
    <w:rsid w:val="00734172"/>
    <w:rsid w:val="007608AA"/>
    <w:rsid w:val="00761108"/>
    <w:rsid w:val="0079197B"/>
    <w:rsid w:val="00791A2A"/>
    <w:rsid w:val="007C22CC"/>
    <w:rsid w:val="007C6FAA"/>
    <w:rsid w:val="007E1107"/>
    <w:rsid w:val="007E2D19"/>
    <w:rsid w:val="007F2AEA"/>
    <w:rsid w:val="00813365"/>
    <w:rsid w:val="00813A2C"/>
    <w:rsid w:val="0082020C"/>
    <w:rsid w:val="0082075E"/>
    <w:rsid w:val="00854B1E"/>
    <w:rsid w:val="00856B8A"/>
    <w:rsid w:val="00876272"/>
    <w:rsid w:val="00883499"/>
    <w:rsid w:val="00885FD1"/>
    <w:rsid w:val="008950CC"/>
    <w:rsid w:val="008A2B1C"/>
    <w:rsid w:val="008F03C7"/>
    <w:rsid w:val="008F3DDC"/>
    <w:rsid w:val="00945F4B"/>
    <w:rsid w:val="009464AF"/>
    <w:rsid w:val="00954E47"/>
    <w:rsid w:val="009645DE"/>
    <w:rsid w:val="00965BFB"/>
    <w:rsid w:val="00970E28"/>
    <w:rsid w:val="0098120F"/>
    <w:rsid w:val="00996476"/>
    <w:rsid w:val="009E080B"/>
    <w:rsid w:val="009E6EE2"/>
    <w:rsid w:val="00A021B7"/>
    <w:rsid w:val="00A131D9"/>
    <w:rsid w:val="00A14888"/>
    <w:rsid w:val="00A1762F"/>
    <w:rsid w:val="00A23226"/>
    <w:rsid w:val="00A34296"/>
    <w:rsid w:val="00A521A9"/>
    <w:rsid w:val="00A925C0"/>
    <w:rsid w:val="00AA3CB5"/>
    <w:rsid w:val="00AC2B17"/>
    <w:rsid w:val="00AE1CA0"/>
    <w:rsid w:val="00AE39DC"/>
    <w:rsid w:val="00AE4DC4"/>
    <w:rsid w:val="00AE5AA4"/>
    <w:rsid w:val="00AF69B2"/>
    <w:rsid w:val="00B83E21"/>
    <w:rsid w:val="00B84C12"/>
    <w:rsid w:val="00BB4A42"/>
    <w:rsid w:val="00BB7845"/>
    <w:rsid w:val="00BE073F"/>
    <w:rsid w:val="00BF1CC6"/>
    <w:rsid w:val="00C17533"/>
    <w:rsid w:val="00C907D0"/>
    <w:rsid w:val="00CB1F23"/>
    <w:rsid w:val="00CB5AA5"/>
    <w:rsid w:val="00CD04F0"/>
    <w:rsid w:val="00CE3A26"/>
    <w:rsid w:val="00D16D9D"/>
    <w:rsid w:val="00D172F5"/>
    <w:rsid w:val="00D54AA2"/>
    <w:rsid w:val="00D55315"/>
    <w:rsid w:val="00D5587F"/>
    <w:rsid w:val="00D613F1"/>
    <w:rsid w:val="00D65B56"/>
    <w:rsid w:val="00D67D41"/>
    <w:rsid w:val="00DC11CC"/>
    <w:rsid w:val="00DC26D5"/>
    <w:rsid w:val="00DF25E2"/>
    <w:rsid w:val="00E25775"/>
    <w:rsid w:val="00E363B8"/>
    <w:rsid w:val="00E520BE"/>
    <w:rsid w:val="00E63AC1"/>
    <w:rsid w:val="00E96015"/>
    <w:rsid w:val="00ED2E52"/>
    <w:rsid w:val="00F85DED"/>
    <w:rsid w:val="00F90F90"/>
    <w:rsid w:val="00F9279A"/>
    <w:rsid w:val="00FB7297"/>
    <w:rsid w:val="00FC2ADA"/>
    <w:rsid w:val="00FD196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BFB31F"/>
  <w15:docId w15:val="{1A01D828-DF44-43AC-B772-8F69D9D6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link w:val="Heading1Char"/>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line="240" w:lineRule="auto"/>
    </w:pPr>
    <w:rPr>
      <w:rFonts w:ascii="Times New Roman" w:hAnsi="Times New Roman"/>
      <w:b/>
      <w:sz w:val="28"/>
      <w:szCs w:val="20"/>
    </w:rPr>
  </w:style>
  <w:style w:type="character" w:customStyle="1" w:styleId="BodyTextChar">
    <w:name w:val="Body Text Char"/>
    <w:basedOn w:val="DefaultParagraphFont"/>
    <w:link w:val="BodyText"/>
    <w:rsid w:val="00680547"/>
    <w:rPr>
      <w:b/>
      <w:sz w:val="28"/>
      <w:lang w:eastAsia="en-GB"/>
    </w:rPr>
  </w:style>
  <w:style w:type="character" w:styleId="FollowedHyperlink">
    <w:name w:val="FollowedHyperlink"/>
    <w:basedOn w:val="DefaultParagraphFont"/>
    <w:semiHidden/>
    <w:unhideWhenUsed/>
    <w:rsid w:val="00A1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68410">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tonproduction.service-now.com/serviceportal?id=sc_cat_item&amp;sys_id=eb4911ba6f90364073b03f742e3ee46f&amp;sysparm_category=c543a7bbdb91ef00f81bee71ca96190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tonproduction.service-now.com/serviceportal?id=sc_cat_item&amp;sys_id=cc32dc666f1cf24073b03f742e3ee4a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ac.uk/hr/services/index.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7" ma:contentTypeDescription="Create a new document." ma:contentTypeScope="" ma:versionID="46b68b48ed1363c101fa66fb83509883">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488a85c4459ba061f603b090cb90247"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EA006-0E89-49E7-9EEC-DC16A616F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5C1CF-15D7-4348-82FC-8BECB025AF81}">
  <ds:schemaRefs>
    <ds:schemaRef ds:uri="http://schemas.microsoft.com/office/2006/metadata/properties"/>
    <ds:schemaRef ds:uri="http://www.w3.org/XML/1998/namespace"/>
    <ds:schemaRef ds:uri="http://schemas.microsoft.com/office/2006/documentManagement/types"/>
    <ds:schemaRef ds:uri="e269b097-0687-4382-95a6-d1187d84b2a1"/>
    <ds:schemaRef ds:uri="http://purl.org/dc/elements/1.1/"/>
    <ds:schemaRef ds:uri="http://schemas.microsoft.com/office/infopath/2007/PartnerControls"/>
    <ds:schemaRef ds:uri="http://purl.org/dc/dcmitype/"/>
    <ds:schemaRef ds:uri="http://schemas.openxmlformats.org/package/2006/metadata/core-properties"/>
    <ds:schemaRef ds:uri="56c7aab3-81b5-44ad-ad72-57c916b76c08"/>
    <ds:schemaRef ds:uri="http://purl.org/dc/terms/"/>
  </ds:schemaRefs>
</ds:datastoreItem>
</file>

<file path=customXml/itemProps3.xml><?xml version="1.0" encoding="utf-8"?>
<ds:datastoreItem xmlns:ds="http://schemas.openxmlformats.org/officeDocument/2006/customXml" ds:itemID="{3E104E95-AE19-4DE6-A12D-AB53D09E7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6</TotalTime>
  <Pages>5</Pages>
  <Words>474</Words>
  <Characters>3027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Probation Report Levels 4-7 (MSA TAE CAO ERE Research ERE Enterprise)</vt:lpstr>
    </vt:vector>
  </TitlesOfParts>
  <Company>Southampton University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Levels 4-7 (MSA TAE CAO ERE Research ERE Enterprise)</dc:title>
  <dc:creator>Newton-Woof K.</dc:creator>
  <cp:keywords>V0.1</cp:keywords>
  <cp:lastModifiedBy>Quin S.J.</cp:lastModifiedBy>
  <cp:revision>5</cp:revision>
  <cp:lastPrinted>2008-01-14T17:11:00Z</cp:lastPrinted>
  <dcterms:created xsi:type="dcterms:W3CDTF">2020-01-30T08:28:00Z</dcterms:created>
  <dcterms:modified xsi:type="dcterms:W3CDTF">2020-01-30T09:08:00Z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NewReviewCycle">
    <vt:lpwstr/>
  </property>
</Properties>
</file>