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15F59" w14:textId="2650DB9D" w:rsidR="00590A92" w:rsidRPr="00133AAB" w:rsidRDefault="00CE2D5C" w:rsidP="00590A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A3D67BC" wp14:editId="1E092D63">
            <wp:simplePos x="0" y="0"/>
            <wp:positionH relativeFrom="margin">
              <wp:posOffset>5064760</wp:posOffset>
            </wp:positionH>
            <wp:positionV relativeFrom="paragraph">
              <wp:posOffset>113665</wp:posOffset>
            </wp:positionV>
            <wp:extent cx="1745673" cy="197079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19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54810ADC" wp14:editId="4F005E5F">
            <wp:simplePos x="0" y="0"/>
            <wp:positionH relativeFrom="margin">
              <wp:posOffset>2457450</wp:posOffset>
            </wp:positionH>
            <wp:positionV relativeFrom="paragraph">
              <wp:posOffset>83820</wp:posOffset>
            </wp:positionV>
            <wp:extent cx="2411730" cy="322580"/>
            <wp:effectExtent l="0" t="0" r="7620" b="1270"/>
            <wp:wrapNone/>
            <wp:docPr id="1110308605" name="Picture 1110308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21C2C" wp14:editId="4EDAF6F7">
            <wp:simplePos x="0" y="0"/>
            <wp:positionH relativeFrom="column">
              <wp:posOffset>981075</wp:posOffset>
            </wp:positionH>
            <wp:positionV relativeFrom="paragraph">
              <wp:posOffset>69215</wp:posOffset>
            </wp:positionV>
            <wp:extent cx="1333500" cy="282575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A9">
        <w:rPr>
          <w:rFonts w:ascii="Calibri" w:eastAsia="Cambria" w:hAnsi="Calibri" w:cs="Calibr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C8ABEF8" wp14:editId="30AB4628">
            <wp:simplePos x="0" y="0"/>
            <wp:positionH relativeFrom="margin">
              <wp:align>left</wp:align>
            </wp:positionH>
            <wp:positionV relativeFrom="paragraph">
              <wp:posOffset>-173355</wp:posOffset>
            </wp:positionV>
            <wp:extent cx="781050" cy="781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-Logo cop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C7">
        <w:rPr>
          <w:rFonts w:ascii="Arial" w:hAnsi="Arial" w:cs="Arial"/>
          <w:b/>
          <w:bCs/>
          <w:noProof/>
          <w:color w:val="000000"/>
          <w:sz w:val="36"/>
          <w:szCs w:val="36"/>
          <w:lang w:val="en-US"/>
        </w:rPr>
        <w:t xml:space="preserve">  </w:t>
      </w:r>
      <w:r w:rsidR="00AE1C48">
        <w:rPr>
          <w:rFonts w:ascii="Arial" w:hAnsi="Arial" w:cs="Arial"/>
          <w:b/>
          <w:bCs/>
          <w:noProof/>
          <w:color w:val="000000"/>
          <w:sz w:val="36"/>
          <w:szCs w:val="36"/>
          <w:lang w:val="en-US"/>
        </w:rPr>
        <w:t xml:space="preserve">                                      </w:t>
      </w:r>
    </w:p>
    <w:p w14:paraId="0C54F014" w14:textId="77777777" w:rsidR="00D67EDD" w:rsidRDefault="00D67EDD" w:rsidP="001B0D0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</w:pPr>
    </w:p>
    <w:p w14:paraId="3B2E440E" w14:textId="76B802EB" w:rsidR="00590A92" w:rsidRPr="00CE7D2E" w:rsidRDefault="00AE1C48" w:rsidP="00590A9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 w:themeColor="text1"/>
          <w:sz w:val="36"/>
          <w:szCs w:val="36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  <w:lang w:val="en-US"/>
        </w:rPr>
        <w:t>MODERNISED</w:t>
      </w:r>
    </w:p>
    <w:p w14:paraId="78F5AAD1" w14:textId="21140AF2" w:rsidR="00590A92" w:rsidRDefault="00612B4C" w:rsidP="009A5287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Arial" w:hAnsi="Arial"/>
          <w:b/>
          <w:color w:val="000000"/>
          <w:sz w:val="36"/>
          <w:lang w:val="en-US"/>
        </w:rPr>
      </w:pPr>
      <w:r w:rsidRPr="006118AD">
        <w:rPr>
          <w:rFonts w:cstheme="minorHAnsi"/>
          <w:color w:val="666666"/>
          <w:sz w:val="30"/>
          <w:szCs w:val="30"/>
        </w:rPr>
        <w:t>Cost-effective multi-cancer early detection by measuring patient plasma amino acid cross sections with the Enlighten test</w:t>
      </w:r>
    </w:p>
    <w:p w14:paraId="3FFB81F5" w14:textId="77777777" w:rsidR="00612B4C" w:rsidRPr="009A5287" w:rsidRDefault="00612B4C" w:rsidP="009A5287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Arial" w:hAnsi="Arial"/>
          <w:b/>
          <w:color w:val="000000"/>
          <w:sz w:val="36"/>
          <w:lang w:val="en-US"/>
        </w:rPr>
      </w:pPr>
    </w:p>
    <w:p w14:paraId="03A71D0C" w14:textId="1EC1A3E0" w:rsidR="00590A92" w:rsidRPr="00D67EDD" w:rsidRDefault="00CE7D2E" w:rsidP="00590A92">
      <w:pPr>
        <w:autoSpaceDE w:val="0"/>
        <w:autoSpaceDN w:val="0"/>
        <w:adjustRightInd w:val="0"/>
        <w:spacing w:after="0" w:line="240" w:lineRule="auto"/>
        <w:ind w:right="-46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Short </w:t>
      </w:r>
      <w:r w:rsidR="00590A92"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Participant Information Sheet</w:t>
      </w:r>
      <w:r w:rsidR="001927AB"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for </w:t>
      </w:r>
      <w:r w:rsidR="008F0F51"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</w:t>
      </w:r>
      <w:r w:rsidR="001927AB"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ymptomatic </w:t>
      </w:r>
      <w:r w:rsidR="008F0F51"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</w:t>
      </w:r>
      <w:r w:rsidR="001927AB" w:rsidRPr="00D67ED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atients</w:t>
      </w:r>
    </w:p>
    <w:p w14:paraId="3D12186C" w14:textId="77777777" w:rsidR="00590A92" w:rsidRPr="00D67EDD" w:rsidRDefault="00590A92" w:rsidP="00590A9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308A2E" w14:textId="6E0E3B08" w:rsidR="00E55B47" w:rsidRPr="00D67EDD" w:rsidRDefault="00CE7D2E" w:rsidP="00590A92">
      <w:pPr>
        <w:jc w:val="both"/>
        <w:rPr>
          <w:rFonts w:ascii="Arial" w:hAnsi="Arial"/>
          <w:color w:val="000000" w:themeColor="text1"/>
          <w:szCs w:val="20"/>
        </w:rPr>
      </w:pPr>
      <w:r w:rsidRPr="00D67EDD">
        <w:rPr>
          <w:rFonts w:ascii="Arial" w:hAnsi="Arial"/>
          <w:color w:val="000000" w:themeColor="text1"/>
          <w:szCs w:val="20"/>
        </w:rPr>
        <w:t xml:space="preserve">We are inviting </w:t>
      </w:r>
      <w:r w:rsidR="00E86E68" w:rsidRPr="00D67EDD">
        <w:rPr>
          <w:rFonts w:ascii="Arial" w:hAnsi="Arial"/>
          <w:color w:val="000000" w:themeColor="text1"/>
          <w:szCs w:val="20"/>
        </w:rPr>
        <w:t>people who are being referred to hospital for further tests for possible cancer</w:t>
      </w:r>
      <w:r w:rsidR="008F0F51" w:rsidRPr="00D67EDD">
        <w:rPr>
          <w:rFonts w:ascii="Arial" w:hAnsi="Arial"/>
          <w:color w:val="000000" w:themeColor="text1"/>
          <w:szCs w:val="20"/>
        </w:rPr>
        <w:t>, or those with a new cancer diagnosis,</w:t>
      </w:r>
      <w:r w:rsidR="00D67EDD">
        <w:rPr>
          <w:rFonts w:ascii="Arial" w:hAnsi="Arial"/>
          <w:color w:val="000000" w:themeColor="text1"/>
          <w:szCs w:val="20"/>
        </w:rPr>
        <w:t xml:space="preserve"> </w:t>
      </w:r>
      <w:r w:rsidR="008F0F51" w:rsidRPr="00D67EDD">
        <w:rPr>
          <w:rFonts w:ascii="Arial" w:hAnsi="Arial"/>
          <w:color w:val="000000" w:themeColor="text1"/>
          <w:szCs w:val="20"/>
        </w:rPr>
        <w:t xml:space="preserve">to </w:t>
      </w:r>
      <w:r w:rsidR="00E86E68" w:rsidRPr="00D67EDD">
        <w:rPr>
          <w:rFonts w:ascii="Arial" w:hAnsi="Arial"/>
          <w:color w:val="000000" w:themeColor="text1"/>
          <w:szCs w:val="20"/>
        </w:rPr>
        <w:t>take part in the MODERNISED study</w:t>
      </w:r>
      <w:r w:rsidR="001927AB" w:rsidRPr="00D67EDD">
        <w:rPr>
          <w:rFonts w:ascii="Arial" w:hAnsi="Arial"/>
          <w:color w:val="000000" w:themeColor="text1"/>
          <w:szCs w:val="20"/>
        </w:rPr>
        <w:t>. The study</w:t>
      </w:r>
      <w:r w:rsidR="00F8517C" w:rsidRPr="00D67EDD">
        <w:rPr>
          <w:rFonts w:ascii="Arial" w:hAnsi="Arial"/>
          <w:color w:val="000000" w:themeColor="text1"/>
          <w:szCs w:val="20"/>
        </w:rPr>
        <w:t xml:space="preserve"> </w:t>
      </w:r>
      <w:r w:rsidR="003D5FB8" w:rsidRPr="00D67EDD">
        <w:rPr>
          <w:rFonts w:ascii="Arial" w:hAnsi="Arial"/>
          <w:color w:val="000000" w:themeColor="text1"/>
          <w:szCs w:val="20"/>
        </w:rPr>
        <w:t xml:space="preserve">aims to </w:t>
      </w:r>
      <w:r w:rsidR="00765F21" w:rsidRPr="00D67EDD">
        <w:rPr>
          <w:rFonts w:ascii="Arial" w:eastAsiaTheme="minorHAnsi" w:hAnsi="Arial" w:cs="Arial"/>
          <w:lang w:val="en-US"/>
        </w:rPr>
        <w:t>develop</w:t>
      </w:r>
      <w:r w:rsidR="00E86E68" w:rsidRPr="00D67EDD">
        <w:rPr>
          <w:rFonts w:ascii="Arial" w:eastAsiaTheme="minorHAnsi" w:hAnsi="Arial" w:cs="Arial"/>
          <w:lang w:val="en-US"/>
        </w:rPr>
        <w:t xml:space="preserve"> a</w:t>
      </w:r>
      <w:r w:rsidR="00765F21" w:rsidRPr="00D67EDD">
        <w:rPr>
          <w:rFonts w:ascii="Arial" w:eastAsiaTheme="minorHAnsi" w:hAnsi="Arial" w:cs="Arial"/>
          <w:lang w:val="en-US"/>
        </w:rPr>
        <w:t xml:space="preserve"> new blood test to help early identification of different types of cancer</w:t>
      </w:r>
      <w:r w:rsidR="00636B8A" w:rsidRPr="00D67EDD">
        <w:rPr>
          <w:rFonts w:ascii="Arial" w:hAnsi="Arial"/>
          <w:color w:val="000000" w:themeColor="text1"/>
          <w:szCs w:val="20"/>
        </w:rPr>
        <w:t>.</w:t>
      </w:r>
      <w:r w:rsidR="003169B0" w:rsidRPr="00D67EDD">
        <w:rPr>
          <w:rFonts w:ascii="Arial" w:hAnsi="Arial"/>
          <w:color w:val="000000" w:themeColor="text1"/>
          <w:szCs w:val="20"/>
        </w:rPr>
        <w:t xml:space="preserve"> The earlier cancer is detected, the better the outcome of treatment becomes.</w:t>
      </w:r>
      <w:r w:rsidR="00E86E68" w:rsidRPr="00D67EDD">
        <w:rPr>
          <w:rFonts w:ascii="Arial" w:eastAsiaTheme="minorHAnsi" w:hAnsi="Arial" w:cs="Arial"/>
          <w:lang w:val="en-US"/>
        </w:rPr>
        <w:t xml:space="preserve"> In this study we want to test the performance of a new blood test called ‘Enlighten’ which measures the body’s immune response to early cancer development.</w:t>
      </w:r>
    </w:p>
    <w:p w14:paraId="41468C94" w14:textId="77777777" w:rsidR="00376796" w:rsidRPr="00D67EDD" w:rsidRDefault="003C76E2" w:rsidP="003C76E2">
      <w:pPr>
        <w:jc w:val="both"/>
        <w:rPr>
          <w:rFonts w:ascii="Arial" w:hAnsi="Arial"/>
          <w:b/>
          <w:color w:val="FF0000"/>
          <w:sz w:val="24"/>
          <w:szCs w:val="20"/>
        </w:rPr>
      </w:pPr>
      <w:r w:rsidRPr="00D67EDD">
        <w:rPr>
          <w:rFonts w:ascii="Arial" w:hAnsi="Arial"/>
          <w:b/>
          <w:color w:val="FF0000"/>
          <w:sz w:val="24"/>
          <w:szCs w:val="20"/>
        </w:rPr>
        <w:t xml:space="preserve">What will happen to me if I take part? </w:t>
      </w:r>
    </w:p>
    <w:p w14:paraId="6F1D2B13" w14:textId="3D83A03A" w:rsidR="003C76E2" w:rsidRPr="001B0D03" w:rsidRDefault="003D5FB8" w:rsidP="0061754A">
      <w:pPr>
        <w:jc w:val="both"/>
        <w:rPr>
          <w:rFonts w:ascii="Arial" w:eastAsiaTheme="minorHAnsi" w:hAnsi="Arial" w:cs="Arial"/>
          <w:lang w:val="en-US"/>
        </w:rPr>
      </w:pPr>
      <w:r w:rsidRPr="001B0D03">
        <w:rPr>
          <w:rFonts w:ascii="Arial" w:eastAsiaTheme="minorHAnsi" w:hAnsi="Arial" w:cs="Arial"/>
          <w:lang w:val="en-US"/>
        </w:rPr>
        <w:t>During your hospital visit,</w:t>
      </w:r>
      <w:r w:rsidR="00CC41ED" w:rsidRPr="001B0D03">
        <w:rPr>
          <w:rFonts w:ascii="Arial" w:eastAsiaTheme="minorHAnsi" w:hAnsi="Arial" w:cs="Arial"/>
          <w:lang w:val="en-US"/>
        </w:rPr>
        <w:t xml:space="preserve"> </w:t>
      </w:r>
      <w:r w:rsidRPr="001B0D03">
        <w:rPr>
          <w:rFonts w:ascii="Arial" w:eastAsiaTheme="minorHAnsi" w:hAnsi="Arial" w:cs="Arial"/>
          <w:lang w:val="en-US"/>
        </w:rPr>
        <w:t xml:space="preserve">a </w:t>
      </w:r>
      <w:r w:rsidRPr="00D67EDD">
        <w:rPr>
          <w:rFonts w:ascii="Arial" w:eastAsiaTheme="minorHAnsi" w:hAnsi="Arial" w:cs="Arial"/>
          <w:lang w:val="en-US"/>
        </w:rPr>
        <w:t xml:space="preserve">trained </w:t>
      </w:r>
      <w:r w:rsidR="008F0F51" w:rsidRPr="00D67EDD">
        <w:rPr>
          <w:rFonts w:ascii="Arial" w:eastAsiaTheme="minorHAnsi" w:hAnsi="Arial" w:cs="Arial"/>
          <w:lang w:val="en-US"/>
        </w:rPr>
        <w:t>member of the research team</w:t>
      </w:r>
      <w:r w:rsidRPr="00D67EDD">
        <w:rPr>
          <w:rFonts w:ascii="Arial" w:eastAsiaTheme="minorHAnsi" w:hAnsi="Arial" w:cs="Arial"/>
          <w:lang w:val="en-US"/>
        </w:rPr>
        <w:t xml:space="preserve"> will collect </w:t>
      </w:r>
      <w:r w:rsidR="008F0F51" w:rsidRPr="00D67EDD">
        <w:rPr>
          <w:rFonts w:ascii="Arial" w:eastAsiaTheme="minorHAnsi" w:hAnsi="Arial" w:cs="Arial"/>
          <w:lang w:val="en-US"/>
        </w:rPr>
        <w:t>4</w:t>
      </w:r>
      <w:r w:rsidRPr="00D67EDD">
        <w:rPr>
          <w:rFonts w:ascii="Arial" w:eastAsiaTheme="minorHAnsi" w:hAnsi="Arial" w:cs="Arial"/>
          <w:lang w:val="en-US"/>
        </w:rPr>
        <w:t>m</w:t>
      </w:r>
      <w:r w:rsidR="00376796" w:rsidRPr="00D67EDD">
        <w:rPr>
          <w:rFonts w:ascii="Arial" w:eastAsiaTheme="minorHAnsi" w:hAnsi="Arial" w:cs="Arial"/>
          <w:lang w:val="en-US"/>
        </w:rPr>
        <w:t>L</w:t>
      </w:r>
      <w:r w:rsidRPr="00D67EDD">
        <w:rPr>
          <w:rFonts w:ascii="Arial" w:eastAsiaTheme="minorHAnsi" w:hAnsi="Arial" w:cs="Arial"/>
          <w:lang w:val="en-US"/>
        </w:rPr>
        <w:t xml:space="preserve"> (just under </w:t>
      </w:r>
      <w:r w:rsidR="00C9414D" w:rsidRPr="00D67EDD">
        <w:rPr>
          <w:rFonts w:ascii="Arial" w:eastAsiaTheme="minorHAnsi" w:hAnsi="Arial" w:cs="Arial"/>
          <w:lang w:val="en-US"/>
        </w:rPr>
        <w:t>a</w:t>
      </w:r>
      <w:r w:rsidRPr="00D67EDD">
        <w:rPr>
          <w:rFonts w:ascii="Arial" w:eastAsiaTheme="minorHAnsi" w:hAnsi="Arial" w:cs="Arial"/>
          <w:lang w:val="en-US"/>
        </w:rPr>
        <w:t xml:space="preserve"> teaspoon) of blood from you to be used in the study. </w:t>
      </w:r>
      <w:r w:rsidR="000100DA" w:rsidRPr="001B0D03">
        <w:rPr>
          <w:rFonts w:ascii="Arial" w:eastAsiaTheme="minorHAnsi" w:hAnsi="Arial" w:cs="Arial"/>
          <w:lang w:val="en-US"/>
        </w:rPr>
        <w:t>The samples will then be sent for testing.</w:t>
      </w:r>
      <w:r w:rsidR="00C9414D" w:rsidRPr="001B0D03">
        <w:rPr>
          <w:rFonts w:ascii="Arial" w:eastAsiaTheme="minorHAnsi" w:hAnsi="Arial" w:cs="Arial"/>
          <w:lang w:val="en-US"/>
        </w:rPr>
        <w:t xml:space="preserve"> </w:t>
      </w:r>
      <w:r w:rsidR="00CE2D5C" w:rsidRPr="001B0D03">
        <w:rPr>
          <w:rFonts w:ascii="Arial" w:eastAsiaTheme="minorHAnsi" w:hAnsi="Arial" w:cs="Arial"/>
          <w:lang w:val="en-US"/>
        </w:rPr>
        <w:t>In this research study we will use information from you and your medical records. We will only use information that we need for the research study.</w:t>
      </w:r>
      <w:r w:rsidR="00CE2D5C">
        <w:rPr>
          <w:rFonts w:ascii="Arial" w:eastAsiaTheme="minorHAnsi" w:hAnsi="Arial" w:cs="Arial"/>
          <w:lang w:val="en-US"/>
        </w:rPr>
        <w:t xml:space="preserve"> </w:t>
      </w:r>
      <w:r w:rsidR="00CE2D5C" w:rsidRPr="001B0D03">
        <w:rPr>
          <w:rFonts w:ascii="Arial" w:eastAsiaTheme="minorHAnsi" w:hAnsi="Arial" w:cs="Arial"/>
          <w:lang w:val="en-US"/>
        </w:rPr>
        <w:t>Everyone involved in this study will keep your data safe and secure. We will also follow all privacy rules.</w:t>
      </w:r>
      <w:r w:rsidR="00CE2D5C">
        <w:rPr>
          <w:rFonts w:ascii="Arial" w:eastAsiaTheme="minorHAnsi" w:hAnsi="Arial" w:cs="Arial"/>
          <w:lang w:val="en-US"/>
        </w:rPr>
        <w:t xml:space="preserve"> </w:t>
      </w:r>
      <w:r w:rsidR="00CE2D5C" w:rsidRPr="001B0D03">
        <w:rPr>
          <w:rFonts w:ascii="Arial" w:eastAsiaTheme="minorHAnsi" w:hAnsi="Arial" w:cs="Arial"/>
          <w:lang w:val="en-US"/>
        </w:rPr>
        <w:t>At the end of the study</w:t>
      </w:r>
      <w:r w:rsidR="00CE2D5C">
        <w:rPr>
          <w:rFonts w:ascii="Arial" w:eastAsiaTheme="minorHAnsi" w:hAnsi="Arial" w:cs="Arial"/>
          <w:lang w:val="en-US"/>
        </w:rPr>
        <w:t>,</w:t>
      </w:r>
      <w:r w:rsidR="00CE2D5C" w:rsidRPr="001B0D03">
        <w:rPr>
          <w:rFonts w:ascii="Arial" w:eastAsiaTheme="minorHAnsi" w:hAnsi="Arial" w:cs="Arial"/>
          <w:lang w:val="en-US"/>
        </w:rPr>
        <w:t xml:space="preserve"> we will save some of the data in case we need to check it </w:t>
      </w:r>
      <w:r w:rsidR="00CE2D5C">
        <w:rPr>
          <w:rFonts w:ascii="Arial" w:eastAsiaTheme="minorHAnsi" w:hAnsi="Arial" w:cs="Arial"/>
          <w:lang w:val="en-US"/>
        </w:rPr>
        <w:t>and</w:t>
      </w:r>
      <w:r w:rsidR="00CE2D5C" w:rsidRPr="001B0D03">
        <w:rPr>
          <w:rFonts w:ascii="Arial" w:eastAsiaTheme="minorHAnsi" w:hAnsi="Arial" w:cs="Arial"/>
          <w:lang w:val="en-US"/>
        </w:rPr>
        <w:t> for future research.</w:t>
      </w:r>
      <w:r w:rsidR="00CE2D5C">
        <w:rPr>
          <w:rFonts w:ascii="Arial" w:eastAsiaTheme="minorHAnsi" w:hAnsi="Arial" w:cs="Arial"/>
          <w:lang w:val="en-US"/>
        </w:rPr>
        <w:t xml:space="preserve"> </w:t>
      </w:r>
      <w:r w:rsidR="00CE2D5C" w:rsidRPr="001B0D03">
        <w:rPr>
          <w:rFonts w:ascii="Arial" w:eastAsiaTheme="minorHAnsi" w:hAnsi="Arial" w:cs="Arial"/>
          <w:lang w:val="en-US"/>
        </w:rPr>
        <w:t>We will make sure no-one can work out who you are from the reports we write.</w:t>
      </w:r>
      <w:r w:rsidR="00CE2D5C">
        <w:rPr>
          <w:rFonts w:ascii="Arial" w:eastAsiaTheme="minorHAnsi" w:hAnsi="Arial" w:cs="Arial"/>
          <w:lang w:val="en-US"/>
        </w:rPr>
        <w:t xml:space="preserve"> </w:t>
      </w:r>
      <w:r w:rsidR="00CE2D5C" w:rsidRPr="001B0D03">
        <w:rPr>
          <w:rFonts w:ascii="Arial" w:eastAsiaTheme="minorHAnsi" w:hAnsi="Arial" w:cs="Arial"/>
          <w:lang w:val="en-US"/>
        </w:rPr>
        <w:t>The information pack tells you more about this.</w:t>
      </w:r>
    </w:p>
    <w:p w14:paraId="114BFD68" w14:textId="04AAD9EF" w:rsidR="00590A92" w:rsidRPr="00D67EDD" w:rsidRDefault="00590A92" w:rsidP="00590A92">
      <w:pPr>
        <w:jc w:val="both"/>
        <w:rPr>
          <w:rFonts w:ascii="Arial" w:hAnsi="Arial"/>
          <w:b/>
          <w:color w:val="FF0000"/>
          <w:sz w:val="24"/>
          <w:szCs w:val="20"/>
        </w:rPr>
      </w:pPr>
      <w:r w:rsidRPr="00D67EDD">
        <w:rPr>
          <w:rFonts w:ascii="Arial" w:hAnsi="Arial"/>
          <w:b/>
          <w:color w:val="FF0000"/>
          <w:sz w:val="24"/>
          <w:szCs w:val="20"/>
        </w:rPr>
        <w:t xml:space="preserve">What will happen to any samples I </w:t>
      </w:r>
      <w:r w:rsidR="00813A8D">
        <w:rPr>
          <w:rFonts w:ascii="Arial" w:hAnsi="Arial"/>
          <w:b/>
          <w:color w:val="FF0000"/>
          <w:sz w:val="24"/>
          <w:szCs w:val="20"/>
        </w:rPr>
        <w:t>donate</w:t>
      </w:r>
      <w:r w:rsidRPr="00D67EDD">
        <w:rPr>
          <w:rFonts w:ascii="Arial" w:hAnsi="Arial"/>
          <w:b/>
          <w:color w:val="FF0000"/>
          <w:sz w:val="24"/>
          <w:szCs w:val="20"/>
        </w:rPr>
        <w:t xml:space="preserve">? </w:t>
      </w:r>
    </w:p>
    <w:p w14:paraId="2B453C26" w14:textId="73F23D63" w:rsidR="00590A92" w:rsidRPr="00D67EDD" w:rsidRDefault="000F260E" w:rsidP="00590A92">
      <w:pPr>
        <w:jc w:val="both"/>
        <w:rPr>
          <w:rFonts w:ascii="Arial" w:hAnsi="Arial"/>
          <w:color w:val="000000" w:themeColor="text1"/>
          <w:szCs w:val="20"/>
        </w:rPr>
      </w:pPr>
      <w:r w:rsidRPr="00D67EDD">
        <w:rPr>
          <w:rFonts w:ascii="Arial" w:hAnsi="Arial"/>
          <w:color w:val="000000" w:themeColor="text1"/>
          <w:szCs w:val="20"/>
        </w:rPr>
        <w:t>The blood samples</w:t>
      </w:r>
      <w:r w:rsidR="000100DA" w:rsidRPr="00D67EDD">
        <w:rPr>
          <w:rFonts w:ascii="Arial" w:hAnsi="Arial"/>
          <w:color w:val="000000" w:themeColor="text1"/>
          <w:szCs w:val="20"/>
        </w:rPr>
        <w:t xml:space="preserve"> will be coded with a unique study identification number so that your </w:t>
      </w:r>
      <w:r w:rsidR="00CC41ED" w:rsidRPr="00D67EDD">
        <w:rPr>
          <w:rFonts w:ascii="Arial" w:hAnsi="Arial"/>
          <w:color w:val="000000" w:themeColor="text1"/>
          <w:szCs w:val="20"/>
        </w:rPr>
        <w:t xml:space="preserve">personal </w:t>
      </w:r>
      <w:r w:rsidR="000100DA" w:rsidRPr="00D67EDD">
        <w:rPr>
          <w:rFonts w:ascii="Arial" w:hAnsi="Arial"/>
          <w:color w:val="000000" w:themeColor="text1"/>
          <w:szCs w:val="20"/>
        </w:rPr>
        <w:t xml:space="preserve">details will remain confidential. The samples will then be sent to </w:t>
      </w:r>
      <w:r w:rsidR="00CA7118" w:rsidRPr="00D67EDD">
        <w:rPr>
          <w:rFonts w:ascii="Arial" w:hAnsi="Arial"/>
          <w:color w:val="000000" w:themeColor="text1"/>
          <w:szCs w:val="20"/>
        </w:rPr>
        <w:t xml:space="preserve">a </w:t>
      </w:r>
      <w:r w:rsidR="000100DA" w:rsidRPr="00D67EDD">
        <w:rPr>
          <w:rFonts w:ascii="Arial" w:hAnsi="Arial"/>
          <w:color w:val="000000" w:themeColor="text1"/>
          <w:szCs w:val="20"/>
        </w:rPr>
        <w:t>scientific laborator</w:t>
      </w:r>
      <w:r w:rsidR="00CA7118" w:rsidRPr="00D67EDD">
        <w:rPr>
          <w:rFonts w:ascii="Arial" w:hAnsi="Arial"/>
          <w:color w:val="000000" w:themeColor="text1"/>
          <w:szCs w:val="20"/>
        </w:rPr>
        <w:t>y</w:t>
      </w:r>
      <w:r w:rsidR="000100DA" w:rsidRPr="00D67EDD">
        <w:rPr>
          <w:rFonts w:ascii="Arial" w:hAnsi="Arial"/>
          <w:color w:val="000000" w:themeColor="text1"/>
          <w:szCs w:val="20"/>
        </w:rPr>
        <w:t xml:space="preserve"> for testing. You can find out more about what will happen to the samples in the main participant information sheet.</w:t>
      </w:r>
      <w:r w:rsidR="00590A92" w:rsidRPr="00D67EDD">
        <w:rPr>
          <w:rFonts w:ascii="Arial" w:hAnsi="Arial"/>
          <w:color w:val="000000" w:themeColor="text1"/>
          <w:szCs w:val="20"/>
        </w:rPr>
        <w:t xml:space="preserve">  </w:t>
      </w:r>
    </w:p>
    <w:p w14:paraId="1F017FE1" w14:textId="77777777" w:rsidR="00594865" w:rsidRPr="00D67EDD" w:rsidRDefault="000F260E" w:rsidP="000F260E">
      <w:pPr>
        <w:jc w:val="both"/>
        <w:rPr>
          <w:rFonts w:ascii="Arial" w:hAnsi="Arial"/>
          <w:b/>
          <w:color w:val="FF0000"/>
          <w:sz w:val="24"/>
          <w:szCs w:val="20"/>
        </w:rPr>
      </w:pPr>
      <w:r w:rsidRPr="00D67EDD">
        <w:rPr>
          <w:rFonts w:ascii="Arial" w:hAnsi="Arial"/>
          <w:b/>
          <w:color w:val="FF0000"/>
          <w:sz w:val="24"/>
          <w:szCs w:val="20"/>
        </w:rPr>
        <w:t>Who is organising the study?</w:t>
      </w:r>
    </w:p>
    <w:p w14:paraId="21F797ED" w14:textId="67E9662C" w:rsidR="000F260E" w:rsidRPr="00D67EDD" w:rsidRDefault="000F260E" w:rsidP="00594865">
      <w:pPr>
        <w:jc w:val="both"/>
        <w:rPr>
          <w:rFonts w:ascii="Arial" w:hAnsi="Arial"/>
          <w:b/>
          <w:color w:val="FF0000"/>
          <w:sz w:val="24"/>
          <w:szCs w:val="20"/>
        </w:rPr>
      </w:pPr>
      <w:r w:rsidRPr="00D67EDD">
        <w:rPr>
          <w:rFonts w:ascii="Arial" w:hAnsi="Arial"/>
          <w:color w:val="000000" w:themeColor="text1"/>
          <w:szCs w:val="20"/>
          <w:lang w:val="en-US"/>
        </w:rPr>
        <w:t>The study is being led (sponsored) by University Hospital Southampton NHS Foundation Trust. The main funder for the study is</w:t>
      </w:r>
      <w:r w:rsidR="00CA7118" w:rsidRPr="00D67EDD">
        <w:rPr>
          <w:rFonts w:ascii="Arial" w:hAnsi="Arial"/>
          <w:color w:val="000000" w:themeColor="text1"/>
          <w:szCs w:val="20"/>
          <w:lang w:val="en-US"/>
        </w:rPr>
        <w:t xml:space="preserve"> NIHR</w:t>
      </w:r>
      <w:r w:rsidRPr="00D67EDD">
        <w:rPr>
          <w:rFonts w:ascii="Arial" w:hAnsi="Arial"/>
          <w:color w:val="000000" w:themeColor="text1"/>
          <w:szCs w:val="20"/>
          <w:lang w:val="en-US"/>
        </w:rPr>
        <w:t>.</w:t>
      </w:r>
    </w:p>
    <w:p w14:paraId="4D53A72C" w14:textId="7CA8008F" w:rsidR="001C7E7E" w:rsidRPr="00D67EDD" w:rsidRDefault="001C7E7E" w:rsidP="001C7E7E">
      <w:pPr>
        <w:jc w:val="both"/>
        <w:rPr>
          <w:rFonts w:ascii="Arial" w:hAnsi="Arial"/>
          <w:b/>
          <w:color w:val="FF0000"/>
          <w:sz w:val="24"/>
          <w:szCs w:val="20"/>
        </w:rPr>
      </w:pPr>
      <w:r w:rsidRPr="00D67EDD">
        <w:rPr>
          <w:rFonts w:ascii="Arial" w:hAnsi="Arial"/>
          <w:b/>
          <w:color w:val="FF0000"/>
          <w:sz w:val="24"/>
          <w:szCs w:val="20"/>
        </w:rPr>
        <w:t xml:space="preserve">Who can I contact to find out more? </w:t>
      </w:r>
    </w:p>
    <w:p w14:paraId="4D4532AA" w14:textId="3F1EBD59" w:rsidR="00636B8A" w:rsidRPr="00D67EDD" w:rsidRDefault="00636B8A" w:rsidP="001C7E7E">
      <w:pPr>
        <w:jc w:val="both"/>
        <w:rPr>
          <w:rFonts w:ascii="Arial" w:hAnsi="Arial"/>
          <w:color w:val="000000" w:themeColor="text1"/>
          <w:szCs w:val="20"/>
        </w:rPr>
      </w:pPr>
      <w:r w:rsidRPr="00D67EDD">
        <w:rPr>
          <w:rFonts w:ascii="Arial" w:hAnsi="Arial"/>
          <w:color w:val="000000" w:themeColor="text1"/>
          <w:szCs w:val="20"/>
        </w:rPr>
        <w:t>If you decide that you would like to take part, please get in touch with the research team on</w:t>
      </w:r>
    </w:p>
    <w:p w14:paraId="1952E72F" w14:textId="0F3E658F" w:rsidR="00636B8A" w:rsidRPr="00D67EDD" w:rsidRDefault="00636B8A" w:rsidP="001C7E7E">
      <w:pPr>
        <w:jc w:val="both"/>
        <w:rPr>
          <w:rFonts w:ascii="Arial" w:hAnsi="Arial"/>
          <w:color w:val="FF0000"/>
          <w:szCs w:val="20"/>
        </w:rPr>
      </w:pPr>
      <w:r w:rsidRPr="00D67EDD">
        <w:rPr>
          <w:rFonts w:ascii="Arial" w:hAnsi="Arial"/>
          <w:color w:val="FF0000"/>
          <w:szCs w:val="20"/>
          <w:highlight w:val="yellow"/>
        </w:rPr>
        <w:t>&lt;site to add contact number&gt;</w:t>
      </w:r>
    </w:p>
    <w:p w14:paraId="55B82AD0" w14:textId="0981EF41" w:rsidR="00101867" w:rsidRPr="00D67EDD" w:rsidRDefault="00636B8A" w:rsidP="001C7E7E">
      <w:pPr>
        <w:jc w:val="both"/>
        <w:rPr>
          <w:rFonts w:ascii="Arial" w:hAnsi="Arial"/>
          <w:color w:val="000000" w:themeColor="text1"/>
          <w:szCs w:val="20"/>
        </w:rPr>
      </w:pPr>
      <w:r w:rsidRPr="00D67EDD">
        <w:rPr>
          <w:rFonts w:ascii="Arial" w:hAnsi="Arial"/>
          <w:color w:val="000000" w:themeColor="text1"/>
          <w:szCs w:val="20"/>
        </w:rPr>
        <w:t>You will be provided with a more detailed information sheet about the study and will be asked to sign a consent form.</w:t>
      </w:r>
    </w:p>
    <w:sectPr w:rsidR="00101867" w:rsidRPr="00D67EDD" w:rsidSect="0061754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BFA40" w14:textId="77777777" w:rsidR="001E46B1" w:rsidRDefault="001E46B1">
      <w:pPr>
        <w:spacing w:after="0" w:line="240" w:lineRule="auto"/>
      </w:pPr>
      <w:r>
        <w:separator/>
      </w:r>
    </w:p>
  </w:endnote>
  <w:endnote w:type="continuationSeparator" w:id="0">
    <w:p w14:paraId="6B0D5DED" w14:textId="77777777" w:rsidR="001E46B1" w:rsidRDefault="001E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111003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44D332" w14:textId="77777777" w:rsidR="00CA7118" w:rsidRDefault="00590A92" w:rsidP="003401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6726F0" w14:textId="77777777" w:rsidR="00CA7118" w:rsidRDefault="00CA7118" w:rsidP="00372A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238385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4FF975" w14:textId="77777777" w:rsidR="00CA7118" w:rsidRDefault="00590A92" w:rsidP="003401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2231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6CC00C" w14:textId="77777777" w:rsidR="00CA7118" w:rsidRPr="00C314AF" w:rsidRDefault="00CA7118" w:rsidP="002A5999">
    <w:pPr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8E693" w14:textId="77777777" w:rsidR="0061754A" w:rsidRDefault="0061754A" w:rsidP="001B0D03">
    <w:pPr>
      <w:ind w:left="9360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sdt>
    <w:sdtPr>
      <w:id w:val="45042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40D47" w14:textId="76970639" w:rsidR="008068C0" w:rsidRDefault="00260EB4" w:rsidP="001B0D03">
        <w:sdt>
          <w:sdtPr>
            <w:id w:val="-121449673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roofErr w:type="spellStart"/>
            <w:r w:rsidR="0061754A">
              <w:rPr>
                <w:sz w:val="20"/>
                <w:szCs w:val="20"/>
              </w:rPr>
              <w:t>MODERNISED_Short</w:t>
            </w:r>
            <w:proofErr w:type="spellEnd"/>
            <w:r w:rsidR="0061754A">
              <w:rPr>
                <w:sz w:val="20"/>
                <w:szCs w:val="20"/>
              </w:rPr>
              <w:t xml:space="preserve"> Participant Information </w:t>
            </w:r>
            <w:proofErr w:type="spellStart"/>
            <w:r w:rsidR="0061754A">
              <w:rPr>
                <w:sz w:val="20"/>
                <w:szCs w:val="20"/>
              </w:rPr>
              <w:t>Sheet_IRAS</w:t>
            </w:r>
            <w:proofErr w:type="spellEnd"/>
            <w:r w:rsidR="0061754A">
              <w:rPr>
                <w:sz w:val="20"/>
                <w:szCs w:val="20"/>
              </w:rPr>
              <w:t>: 338326_v2.0_</w:t>
            </w:r>
            <w:r w:rsidR="0061754A" w:rsidRPr="00D67EDD">
              <w:rPr>
                <w:sz w:val="20"/>
                <w:szCs w:val="20"/>
              </w:rPr>
              <w:t>2</w:t>
            </w:r>
            <w:r w:rsidR="0061754A">
              <w:rPr>
                <w:sz w:val="20"/>
                <w:szCs w:val="20"/>
              </w:rPr>
              <w:t>6</w:t>
            </w:r>
            <w:r w:rsidR="0061754A" w:rsidRPr="00D67EDD">
              <w:rPr>
                <w:sz w:val="20"/>
                <w:szCs w:val="20"/>
              </w:rPr>
              <w:t>.</w:t>
            </w:r>
            <w:r w:rsidR="0061754A">
              <w:rPr>
                <w:sz w:val="20"/>
                <w:szCs w:val="20"/>
              </w:rPr>
              <w:t>NOV</w:t>
            </w:r>
            <w:r w:rsidR="0061754A" w:rsidRPr="00D67EDD">
              <w:rPr>
                <w:sz w:val="20"/>
                <w:szCs w:val="20"/>
              </w:rPr>
              <w:t>.2024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A9DD2" w14:textId="77777777" w:rsidR="001E46B1" w:rsidRDefault="001E46B1">
      <w:pPr>
        <w:spacing w:after="0" w:line="240" w:lineRule="auto"/>
      </w:pPr>
      <w:r>
        <w:separator/>
      </w:r>
    </w:p>
  </w:footnote>
  <w:footnote w:type="continuationSeparator" w:id="0">
    <w:p w14:paraId="02BA8918" w14:textId="77777777" w:rsidR="001E46B1" w:rsidRDefault="001E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79C37" w14:textId="5617D1A3" w:rsidR="00C258C8" w:rsidRDefault="00C258C8">
    <w:pPr>
      <w:pStyle w:val="Header"/>
    </w:pPr>
  </w:p>
  <w:p w14:paraId="001AE9D8" w14:textId="21FC2D6E" w:rsidR="00CA7118" w:rsidRDefault="00CA7118" w:rsidP="00922F14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05E6" w14:textId="69A55ACB" w:rsidR="00C258C8" w:rsidRPr="00C258C8" w:rsidRDefault="00C258C8" w:rsidP="00C258C8">
    <w:pPr>
      <w:pStyle w:val="Header"/>
      <w:jc w:val="right"/>
      <w:rPr>
        <w:color w:val="FF0000"/>
      </w:rPr>
    </w:pPr>
    <w:r>
      <w:rPr>
        <w:color w:val="FF0000"/>
      </w:rPr>
      <w:t>&lt;Site to add logo/print on site headed paper&gt;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5D61"/>
    <w:multiLevelType w:val="multilevel"/>
    <w:tmpl w:val="349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F7662E"/>
    <w:multiLevelType w:val="multilevel"/>
    <w:tmpl w:val="7AC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780DD6"/>
    <w:multiLevelType w:val="hybridMultilevel"/>
    <w:tmpl w:val="25EE8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00F81"/>
    <w:multiLevelType w:val="hybridMultilevel"/>
    <w:tmpl w:val="FFBC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31070">
    <w:abstractNumId w:val="2"/>
  </w:num>
  <w:num w:numId="2" w16cid:durableId="1148977820">
    <w:abstractNumId w:val="3"/>
  </w:num>
  <w:num w:numId="3" w16cid:durableId="1994748969">
    <w:abstractNumId w:val="0"/>
  </w:num>
  <w:num w:numId="4" w16cid:durableId="88101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2"/>
    <w:rsid w:val="000100DA"/>
    <w:rsid w:val="00031A67"/>
    <w:rsid w:val="00043701"/>
    <w:rsid w:val="000736A0"/>
    <w:rsid w:val="00082E7F"/>
    <w:rsid w:val="000947BC"/>
    <w:rsid w:val="000C2A84"/>
    <w:rsid w:val="000F260E"/>
    <w:rsid w:val="00101867"/>
    <w:rsid w:val="00131884"/>
    <w:rsid w:val="001370C9"/>
    <w:rsid w:val="00141C4F"/>
    <w:rsid w:val="00161C84"/>
    <w:rsid w:val="0018360A"/>
    <w:rsid w:val="001927AB"/>
    <w:rsid w:val="001B0D03"/>
    <w:rsid w:val="001C7E7E"/>
    <w:rsid w:val="001D33D0"/>
    <w:rsid w:val="001E46B1"/>
    <w:rsid w:val="00235658"/>
    <w:rsid w:val="00260EB4"/>
    <w:rsid w:val="0028330E"/>
    <w:rsid w:val="00283C57"/>
    <w:rsid w:val="002A5019"/>
    <w:rsid w:val="002A5999"/>
    <w:rsid w:val="002D0D96"/>
    <w:rsid w:val="002E17A4"/>
    <w:rsid w:val="003169B0"/>
    <w:rsid w:val="00336B6E"/>
    <w:rsid w:val="00356622"/>
    <w:rsid w:val="00374BFE"/>
    <w:rsid w:val="00376796"/>
    <w:rsid w:val="00386C90"/>
    <w:rsid w:val="0039562B"/>
    <w:rsid w:val="003C76E2"/>
    <w:rsid w:val="003D5FB8"/>
    <w:rsid w:val="003E343F"/>
    <w:rsid w:val="003E7507"/>
    <w:rsid w:val="003F5866"/>
    <w:rsid w:val="0043254E"/>
    <w:rsid w:val="004513C8"/>
    <w:rsid w:val="004916B3"/>
    <w:rsid w:val="004923CB"/>
    <w:rsid w:val="00497B81"/>
    <w:rsid w:val="004A1BC1"/>
    <w:rsid w:val="004B4DE7"/>
    <w:rsid w:val="004C4FA5"/>
    <w:rsid w:val="00500E1C"/>
    <w:rsid w:val="00512659"/>
    <w:rsid w:val="00522F21"/>
    <w:rsid w:val="00524FEC"/>
    <w:rsid w:val="0057643F"/>
    <w:rsid w:val="00590A92"/>
    <w:rsid w:val="00594865"/>
    <w:rsid w:val="005E4CD8"/>
    <w:rsid w:val="00612B4C"/>
    <w:rsid w:val="0061754A"/>
    <w:rsid w:val="00636B8A"/>
    <w:rsid w:val="00647A57"/>
    <w:rsid w:val="00686970"/>
    <w:rsid w:val="006B091C"/>
    <w:rsid w:val="006B4A19"/>
    <w:rsid w:val="00717B7E"/>
    <w:rsid w:val="007237D3"/>
    <w:rsid w:val="00743962"/>
    <w:rsid w:val="0075321C"/>
    <w:rsid w:val="0076465F"/>
    <w:rsid w:val="00765F21"/>
    <w:rsid w:val="00782323"/>
    <w:rsid w:val="007A08BA"/>
    <w:rsid w:val="007B5753"/>
    <w:rsid w:val="007D78B2"/>
    <w:rsid w:val="008068C0"/>
    <w:rsid w:val="00813A8D"/>
    <w:rsid w:val="00857932"/>
    <w:rsid w:val="008D697A"/>
    <w:rsid w:val="008F06D0"/>
    <w:rsid w:val="008F0802"/>
    <w:rsid w:val="008F0F51"/>
    <w:rsid w:val="009440D1"/>
    <w:rsid w:val="0098478C"/>
    <w:rsid w:val="009923D5"/>
    <w:rsid w:val="009A4BB6"/>
    <w:rsid w:val="009A5287"/>
    <w:rsid w:val="009C71BE"/>
    <w:rsid w:val="00A21C2B"/>
    <w:rsid w:val="00A53089"/>
    <w:rsid w:val="00A71212"/>
    <w:rsid w:val="00AA57DF"/>
    <w:rsid w:val="00AE1C48"/>
    <w:rsid w:val="00AE2612"/>
    <w:rsid w:val="00B0689A"/>
    <w:rsid w:val="00B2014B"/>
    <w:rsid w:val="00B40E65"/>
    <w:rsid w:val="00B64809"/>
    <w:rsid w:val="00B6757B"/>
    <w:rsid w:val="00B8552F"/>
    <w:rsid w:val="00B9081F"/>
    <w:rsid w:val="00BA376C"/>
    <w:rsid w:val="00C17FA5"/>
    <w:rsid w:val="00C258C8"/>
    <w:rsid w:val="00C661D4"/>
    <w:rsid w:val="00C86B94"/>
    <w:rsid w:val="00C9414D"/>
    <w:rsid w:val="00CA16C7"/>
    <w:rsid w:val="00CA7118"/>
    <w:rsid w:val="00CC41ED"/>
    <w:rsid w:val="00CC5E11"/>
    <w:rsid w:val="00CE2D5C"/>
    <w:rsid w:val="00CE7D2E"/>
    <w:rsid w:val="00CF59A5"/>
    <w:rsid w:val="00D07BE4"/>
    <w:rsid w:val="00D215C8"/>
    <w:rsid w:val="00D23A20"/>
    <w:rsid w:val="00D26F47"/>
    <w:rsid w:val="00D403AC"/>
    <w:rsid w:val="00D6272E"/>
    <w:rsid w:val="00D67EDD"/>
    <w:rsid w:val="00D72BD8"/>
    <w:rsid w:val="00E04D28"/>
    <w:rsid w:val="00E22216"/>
    <w:rsid w:val="00E55B47"/>
    <w:rsid w:val="00E62231"/>
    <w:rsid w:val="00E6517C"/>
    <w:rsid w:val="00E74A19"/>
    <w:rsid w:val="00E86E68"/>
    <w:rsid w:val="00EA182B"/>
    <w:rsid w:val="00ED0000"/>
    <w:rsid w:val="00ED2839"/>
    <w:rsid w:val="00EE49A0"/>
    <w:rsid w:val="00F66E75"/>
    <w:rsid w:val="00F8517C"/>
    <w:rsid w:val="00FE3769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671DD0"/>
  <w15:docId w15:val="{C423425E-200F-4827-B00A-2FAED6C7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A92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3E7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90A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9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90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A9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90A92"/>
  </w:style>
  <w:style w:type="paragraph" w:styleId="BalloonText">
    <w:name w:val="Balloon Text"/>
    <w:basedOn w:val="Normal"/>
    <w:link w:val="BalloonTextChar"/>
    <w:uiPriority w:val="99"/>
    <w:semiHidden/>
    <w:unhideWhenUsed/>
    <w:rsid w:val="00590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A92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82323"/>
    <w:pPr>
      <w:spacing w:after="0" w:line="240" w:lineRule="auto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7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22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22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231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2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231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E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E75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odyText3">
    <w:name w:val="Body Text 3"/>
    <w:basedOn w:val="Normal"/>
    <w:link w:val="BodyText3Char"/>
    <w:semiHidden/>
    <w:unhideWhenUsed/>
    <w:rsid w:val="00101867"/>
    <w:pPr>
      <w:spacing w:after="120" w:line="240" w:lineRule="auto"/>
    </w:pPr>
    <w:rPr>
      <w:rFonts w:ascii="Arial" w:eastAsia="SimSun" w:hAnsi="Arial" w:cs="Arial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semiHidden/>
    <w:rsid w:val="00101867"/>
    <w:rPr>
      <w:rFonts w:ascii="Arial" w:eastAsia="SimSun" w:hAnsi="Arial" w:cs="Arial"/>
      <w:sz w:val="16"/>
      <w:szCs w:val="16"/>
      <w:lang w:eastAsia="zh-CN"/>
    </w:rPr>
  </w:style>
  <w:style w:type="paragraph" w:customStyle="1" w:styleId="Text">
    <w:name w:val="Text"/>
    <w:basedOn w:val="Normal"/>
    <w:rsid w:val="0010186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7D7UTFFHD354-1258763940-49799</_dlc_DocId>
    <_dlc_DocIdUrl xmlns="56c7aab3-81b5-44ad-ad72-57c916b76c08">
      <Url>https://sotonac.sharepoint.com/teams/PublicDocuments/_layouts/15/DocIdRedir.aspx?ID=7D7UTFFHD354-1258763940-49799</Url>
      <Description>7D7UTFFHD354-1258763940-49799</Description>
    </_dlc_DocIdUrl>
  </documentManagement>
</p:properties>
</file>

<file path=customXml/itemProps1.xml><?xml version="1.0" encoding="utf-8"?>
<ds:datastoreItem xmlns:ds="http://schemas.openxmlformats.org/officeDocument/2006/customXml" ds:itemID="{8EA460DB-BCCB-4EF9-8521-E68508E3BBFD}"/>
</file>

<file path=customXml/itemProps2.xml><?xml version="1.0" encoding="utf-8"?>
<ds:datastoreItem xmlns:ds="http://schemas.openxmlformats.org/officeDocument/2006/customXml" ds:itemID="{E11EBAF9-5602-417B-8A00-B0DDEB933316}"/>
</file>

<file path=customXml/itemProps3.xml><?xml version="1.0" encoding="utf-8"?>
<ds:datastoreItem xmlns:ds="http://schemas.openxmlformats.org/officeDocument/2006/customXml" ds:itemID="{070EF353-2DF9-4D33-82F5-03614F15D912}"/>
</file>

<file path=customXml/itemProps4.xml><?xml version="1.0" encoding="utf-8"?>
<ds:datastoreItem xmlns:ds="http://schemas.openxmlformats.org/officeDocument/2006/customXml" ds:itemID="{B91BB17B-B206-4A57-9E51-DFCCB0864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Londahl</dc:creator>
  <cp:lastModifiedBy>William Herbert</cp:lastModifiedBy>
  <cp:revision>5</cp:revision>
  <cp:lastPrinted>2024-11-26T12:47:00Z</cp:lastPrinted>
  <dcterms:created xsi:type="dcterms:W3CDTF">2024-11-26T12:46:00Z</dcterms:created>
  <dcterms:modified xsi:type="dcterms:W3CDTF">2024-11-26T15:55:00Z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4f5f26c9-fb63-403d-896c-812360be1e7a</vt:lpwstr>
  </property>
</Properties>
</file>