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351D7" w14:textId="4766DDE3" w:rsidR="00C74DDC" w:rsidRDefault="00C74DDC" w:rsidP="00C74DDC">
      <w:pPr>
        <w:pStyle w:val="Title"/>
      </w:pPr>
      <w:r>
        <w:t>HR7</w:t>
      </w:r>
      <w:r w:rsidR="00E65CA7">
        <w:t>a</w:t>
      </w:r>
      <w:r>
        <w:t xml:space="preserve"> </w:t>
      </w:r>
      <w:r w:rsidR="00E65CA7">
        <w:t>Exten</w:t>
      </w:r>
      <w:r w:rsidR="00E77A29">
        <w:t>d</w:t>
      </w:r>
      <w:r w:rsidR="00E65CA7">
        <w:t xml:space="preserve"> </w:t>
      </w:r>
      <w:r w:rsidR="00E77A29">
        <w:t>International Sponsored Researcher (Visitor)</w:t>
      </w:r>
    </w:p>
    <w:p w14:paraId="6D467ABB" w14:textId="43DF5704" w:rsidR="00C74DDC" w:rsidRDefault="00C74DDC" w:rsidP="00BA5F05">
      <w:pPr>
        <w:pStyle w:val="NoSpacing"/>
      </w:pPr>
    </w:p>
    <w:p w14:paraId="7E678D31" w14:textId="16980809" w:rsidR="00346DE0" w:rsidRDefault="00C74DDC" w:rsidP="00C74DDC">
      <w:r>
        <w:t xml:space="preserve">This form should be used as a tool to capture information required </w:t>
      </w:r>
      <w:r w:rsidR="00D40916">
        <w:t xml:space="preserve">submit the </w:t>
      </w:r>
      <w:hyperlink r:id="rId11" w:history="1">
        <w:r w:rsidR="00EC03C1" w:rsidRPr="002F5FE5">
          <w:rPr>
            <w:rStyle w:val="Hyperlink"/>
          </w:rPr>
          <w:t xml:space="preserve">Extend </w:t>
        </w:r>
        <w:r w:rsidR="00D40916" w:rsidRPr="002F5FE5">
          <w:rPr>
            <w:rStyle w:val="Hyperlink"/>
          </w:rPr>
          <w:t>International Sponsored Researcher (Visitor) Request</w:t>
        </w:r>
      </w:hyperlink>
      <w:r w:rsidR="00786304">
        <w:t xml:space="preserve">. This </w:t>
      </w:r>
      <w:r w:rsidR="002F5FE5">
        <w:t xml:space="preserve">request </w:t>
      </w:r>
      <w:r w:rsidR="00786304">
        <w:t>should be used where the visitor</w:t>
      </w:r>
      <w:r w:rsidR="00EC03C1">
        <w:t>’s visa</w:t>
      </w:r>
      <w:r w:rsidR="00786304">
        <w:t xml:space="preserve"> </w:t>
      </w:r>
      <w:r w:rsidR="00EC03C1">
        <w:t xml:space="preserve">is already sponsored by the University and </w:t>
      </w:r>
      <w:r w:rsidR="00786304">
        <w:t>requires</w:t>
      </w:r>
      <w:r w:rsidR="00D40916">
        <w:t xml:space="preserve"> </w:t>
      </w:r>
      <w:r w:rsidR="00EC03C1">
        <w:t xml:space="preserve">an extension to their </w:t>
      </w:r>
      <w:r w:rsidR="00E77A29">
        <w:t xml:space="preserve">visitor status and </w:t>
      </w:r>
      <w:r w:rsidR="00346DE0">
        <w:t xml:space="preserve">sponsorship under the </w:t>
      </w:r>
      <w:r w:rsidR="00346DE0" w:rsidRPr="00FE2CE4">
        <w:rPr>
          <w:b/>
          <w:bCs/>
        </w:rPr>
        <w:t>Government Authorised Exchange (GAE) visa</w:t>
      </w:r>
      <w:r w:rsidR="00346DE0">
        <w:t>.</w:t>
      </w:r>
      <w:r w:rsidR="00BD38F0">
        <w:t xml:space="preserve"> </w:t>
      </w:r>
      <w:r w:rsidR="00FE5950">
        <w:t xml:space="preserve">Where the visitor is not sponsored the University and requires an extension, the </w:t>
      </w:r>
      <w:hyperlink r:id="rId12" w:history="1">
        <w:r w:rsidR="00FE5950" w:rsidRPr="00246E96">
          <w:rPr>
            <w:rStyle w:val="Hyperlink"/>
          </w:rPr>
          <w:t>Extend Visitor Access</w:t>
        </w:r>
        <w:r w:rsidR="00246E96" w:rsidRPr="00246E96">
          <w:rPr>
            <w:rStyle w:val="Hyperlink"/>
          </w:rPr>
          <w:t xml:space="preserve"> Request</w:t>
        </w:r>
      </w:hyperlink>
      <w:r w:rsidR="00FE5950">
        <w:t xml:space="preserve"> should be used. </w:t>
      </w:r>
      <w:r w:rsidR="00BD38F0">
        <w:t xml:space="preserve"> </w:t>
      </w:r>
    </w:p>
    <w:p w14:paraId="789F95B9" w14:textId="02A50E89" w:rsidR="00C74DDC" w:rsidRDefault="006B7F53" w:rsidP="00C74DDC">
      <w:r>
        <w:t>M</w:t>
      </w:r>
      <w:r w:rsidRPr="00C74DDC">
        <w:t>issing information will delay the access process.</w:t>
      </w:r>
    </w:p>
    <w:p w14:paraId="450C3B69" w14:textId="1900AC0D" w:rsidR="00E77A29" w:rsidRPr="00BA5F05" w:rsidRDefault="009D4CC0" w:rsidP="00BA5F05">
      <w:pPr>
        <w:rPr>
          <w:color w:val="0563C1" w:themeColor="hyperlink"/>
          <w:u w:val="single"/>
        </w:rPr>
      </w:pPr>
      <w:r>
        <w:t>D</w:t>
      </w:r>
      <w:r w:rsidR="00C74DDC" w:rsidRPr="00C74DDC">
        <w:t xml:space="preserve">etails on the Visitor Policy can be found </w:t>
      </w:r>
      <w:r w:rsidR="006214FB">
        <w:t xml:space="preserve">via </w:t>
      </w:r>
      <w:hyperlink r:id="rId13" w:history="1">
        <w:r w:rsidR="006214FB">
          <w:rPr>
            <w:rStyle w:val="Hyperlink"/>
          </w:rPr>
          <w:t>Visitors | Human Resources | University of Southampton</w:t>
        </w:r>
      </w:hyperlink>
    </w:p>
    <w:p w14:paraId="06D4321D" w14:textId="039097C7" w:rsidR="00C74DDC" w:rsidRDefault="000A42BB" w:rsidP="00C74DDC">
      <w:pPr>
        <w:pStyle w:val="Heading2"/>
      </w:pPr>
      <w:r>
        <w:t xml:space="preserve">Section 1: </w:t>
      </w:r>
      <w:r w:rsidR="00C74DDC">
        <w:t>Visitor Personal Details</w:t>
      </w:r>
    </w:p>
    <w:tbl>
      <w:tblPr>
        <w:tblStyle w:val="TableGrid"/>
        <w:tblW w:w="9062" w:type="dxa"/>
        <w:tblLook w:val="04A0" w:firstRow="1" w:lastRow="0" w:firstColumn="1" w:lastColumn="0" w:noHBand="0" w:noVBand="1"/>
      </w:tblPr>
      <w:tblGrid>
        <w:gridCol w:w="5524"/>
        <w:gridCol w:w="3538"/>
      </w:tblGrid>
      <w:tr w:rsidR="00C74DDC" w14:paraId="0EFA7C4B" w14:textId="77777777" w:rsidTr="2ED0BBD8">
        <w:trPr>
          <w:trHeight w:val="397"/>
        </w:trPr>
        <w:tc>
          <w:tcPr>
            <w:tcW w:w="5524" w:type="dxa"/>
            <w:shd w:val="clear" w:color="auto" w:fill="D9D9D9" w:themeFill="background1" w:themeFillShade="D9"/>
            <w:vAlign w:val="center"/>
          </w:tcPr>
          <w:p w14:paraId="6D29B98D" w14:textId="2583E61D" w:rsidR="00C74DDC" w:rsidRDefault="00C74DDC" w:rsidP="00EA5B7B">
            <w:r>
              <w:t>Personal Title</w:t>
            </w:r>
          </w:p>
        </w:tc>
        <w:tc>
          <w:tcPr>
            <w:tcW w:w="3538" w:type="dxa"/>
            <w:vAlign w:val="center"/>
          </w:tcPr>
          <w:p w14:paraId="74C043EB" w14:textId="77777777" w:rsidR="00C74DDC" w:rsidRDefault="00C74DDC" w:rsidP="00E77A29">
            <w:pPr>
              <w:jc w:val="center"/>
            </w:pPr>
          </w:p>
        </w:tc>
      </w:tr>
      <w:tr w:rsidR="00C74DDC" w14:paraId="1127D4E4" w14:textId="77777777" w:rsidTr="2ED0BBD8">
        <w:trPr>
          <w:trHeight w:val="397"/>
        </w:trPr>
        <w:tc>
          <w:tcPr>
            <w:tcW w:w="5524" w:type="dxa"/>
            <w:shd w:val="clear" w:color="auto" w:fill="D9D9D9" w:themeFill="background1" w:themeFillShade="D9"/>
            <w:vAlign w:val="center"/>
          </w:tcPr>
          <w:p w14:paraId="5BA8B626" w14:textId="77777777" w:rsidR="00C74DDC" w:rsidRDefault="00C74DDC" w:rsidP="00EA5B7B">
            <w:r>
              <w:t>First Names(s)</w:t>
            </w:r>
          </w:p>
          <w:p w14:paraId="3A7F0EB5" w14:textId="4AFB240C" w:rsidR="00EA5B7B" w:rsidRPr="00EA5B7B" w:rsidRDefault="00EA5B7B" w:rsidP="00EA5B7B">
            <w:pPr>
              <w:rPr>
                <w:i/>
                <w:iCs/>
              </w:rPr>
            </w:pPr>
            <w:r w:rsidRPr="00EA5B7B">
              <w:rPr>
                <w:i/>
                <w:iCs/>
                <w:sz w:val="20"/>
                <w:szCs w:val="20"/>
              </w:rPr>
              <w:t>As per the passport</w:t>
            </w:r>
          </w:p>
        </w:tc>
        <w:tc>
          <w:tcPr>
            <w:tcW w:w="3538" w:type="dxa"/>
            <w:vAlign w:val="center"/>
          </w:tcPr>
          <w:p w14:paraId="3763F7D7" w14:textId="77777777" w:rsidR="00C74DDC" w:rsidRDefault="00C74DDC" w:rsidP="00E77A29">
            <w:pPr>
              <w:jc w:val="center"/>
            </w:pPr>
          </w:p>
        </w:tc>
      </w:tr>
      <w:tr w:rsidR="00C74DDC" w14:paraId="652081D1" w14:textId="77777777" w:rsidTr="2ED0BBD8">
        <w:trPr>
          <w:trHeight w:val="397"/>
        </w:trPr>
        <w:tc>
          <w:tcPr>
            <w:tcW w:w="5524" w:type="dxa"/>
            <w:shd w:val="clear" w:color="auto" w:fill="D9D9D9" w:themeFill="background1" w:themeFillShade="D9"/>
            <w:vAlign w:val="center"/>
          </w:tcPr>
          <w:p w14:paraId="4F5D9486" w14:textId="77777777" w:rsidR="00C74DDC" w:rsidRDefault="00EA5B7B" w:rsidP="00EA5B7B">
            <w:r>
              <w:t>Family or Last Name</w:t>
            </w:r>
          </w:p>
          <w:p w14:paraId="401EE3E1" w14:textId="0379B08F" w:rsidR="00EA5B7B" w:rsidRPr="00EA5B7B" w:rsidRDefault="00EA5B7B" w:rsidP="00EA5B7B">
            <w:pPr>
              <w:rPr>
                <w:i/>
                <w:iCs/>
              </w:rPr>
            </w:pPr>
            <w:r w:rsidRPr="00EA5B7B">
              <w:rPr>
                <w:i/>
                <w:iCs/>
                <w:sz w:val="20"/>
                <w:szCs w:val="20"/>
              </w:rPr>
              <w:t>As per the passport</w:t>
            </w:r>
          </w:p>
        </w:tc>
        <w:tc>
          <w:tcPr>
            <w:tcW w:w="3538" w:type="dxa"/>
            <w:vAlign w:val="center"/>
          </w:tcPr>
          <w:p w14:paraId="7C18F94A" w14:textId="77777777" w:rsidR="00C74DDC" w:rsidRDefault="00C74DDC" w:rsidP="00E77A29">
            <w:pPr>
              <w:jc w:val="center"/>
            </w:pPr>
          </w:p>
        </w:tc>
      </w:tr>
      <w:tr w:rsidR="00C74DDC" w14:paraId="54191008" w14:textId="77777777" w:rsidTr="2ED0BBD8">
        <w:trPr>
          <w:trHeight w:val="397"/>
        </w:trPr>
        <w:tc>
          <w:tcPr>
            <w:tcW w:w="5524" w:type="dxa"/>
            <w:shd w:val="clear" w:color="auto" w:fill="D9D9D9" w:themeFill="background1" w:themeFillShade="D9"/>
            <w:vAlign w:val="center"/>
          </w:tcPr>
          <w:p w14:paraId="2B212B88" w14:textId="4239F0C2" w:rsidR="00C74DDC" w:rsidRDefault="00EA5B7B" w:rsidP="00EA5B7B">
            <w:r>
              <w:t>Email Address</w:t>
            </w:r>
          </w:p>
        </w:tc>
        <w:tc>
          <w:tcPr>
            <w:tcW w:w="3538" w:type="dxa"/>
            <w:vAlign w:val="center"/>
          </w:tcPr>
          <w:p w14:paraId="328FDCDE" w14:textId="77777777" w:rsidR="00C74DDC" w:rsidRDefault="00C74DDC" w:rsidP="00E77A29">
            <w:pPr>
              <w:jc w:val="center"/>
            </w:pPr>
          </w:p>
        </w:tc>
      </w:tr>
      <w:tr w:rsidR="00C74DDC" w14:paraId="7FF2470B" w14:textId="77777777" w:rsidTr="2ED0BBD8">
        <w:trPr>
          <w:trHeight w:val="397"/>
        </w:trPr>
        <w:tc>
          <w:tcPr>
            <w:tcW w:w="5524" w:type="dxa"/>
            <w:shd w:val="clear" w:color="auto" w:fill="D9D9D9" w:themeFill="background1" w:themeFillShade="D9"/>
            <w:vAlign w:val="center"/>
          </w:tcPr>
          <w:p w14:paraId="6088E583" w14:textId="7391AA09" w:rsidR="00EA5B7B" w:rsidRDefault="005C11D1" w:rsidP="00EA5B7B">
            <w:r>
              <w:t>Visitor ID Number</w:t>
            </w:r>
          </w:p>
        </w:tc>
        <w:tc>
          <w:tcPr>
            <w:tcW w:w="3538" w:type="dxa"/>
            <w:vAlign w:val="center"/>
          </w:tcPr>
          <w:p w14:paraId="7ED9ADED" w14:textId="7C0C08DA" w:rsidR="00EA5B7B" w:rsidRDefault="00EA5B7B" w:rsidP="00E77A29">
            <w:pPr>
              <w:jc w:val="center"/>
            </w:pPr>
          </w:p>
        </w:tc>
      </w:tr>
    </w:tbl>
    <w:p w14:paraId="1B8BFCF5" w14:textId="32712A54" w:rsidR="00C74DDC" w:rsidRDefault="00C74DDC" w:rsidP="00E77A29">
      <w:pPr>
        <w:pStyle w:val="NoSpacing"/>
      </w:pPr>
    </w:p>
    <w:p w14:paraId="60E4C3DC" w14:textId="1A0F070E" w:rsidR="00EA5B7B" w:rsidRDefault="000A42BB" w:rsidP="00C74DDC">
      <w:pPr>
        <w:pStyle w:val="Heading2"/>
      </w:pPr>
      <w:r>
        <w:t xml:space="preserve">Section 2: </w:t>
      </w:r>
      <w:r w:rsidR="00124FE5">
        <w:t>Document</w:t>
      </w:r>
      <w:r w:rsidR="00EA5B7B">
        <w:t xml:space="preserve"> to </w:t>
      </w:r>
      <w:r w:rsidR="00DA3335">
        <w:t>obtain</w:t>
      </w:r>
    </w:p>
    <w:tbl>
      <w:tblPr>
        <w:tblStyle w:val="TableGrid"/>
        <w:tblW w:w="9171" w:type="dxa"/>
        <w:tblLook w:val="04A0" w:firstRow="1" w:lastRow="0" w:firstColumn="1" w:lastColumn="0" w:noHBand="0" w:noVBand="1"/>
      </w:tblPr>
      <w:tblGrid>
        <w:gridCol w:w="5619"/>
        <w:gridCol w:w="3552"/>
      </w:tblGrid>
      <w:tr w:rsidR="008B74EF" w14:paraId="03D5F5A8" w14:textId="77777777" w:rsidTr="00BA5F05">
        <w:trPr>
          <w:trHeight w:val="3281"/>
        </w:trPr>
        <w:tc>
          <w:tcPr>
            <w:tcW w:w="5619" w:type="dxa"/>
            <w:shd w:val="clear" w:color="auto" w:fill="D9D9D9" w:themeFill="background1" w:themeFillShade="D9"/>
            <w:vAlign w:val="center"/>
          </w:tcPr>
          <w:p w14:paraId="403E550F" w14:textId="713906A9" w:rsidR="008B74EF" w:rsidRDefault="008B74EF" w:rsidP="00363AF5">
            <w:r>
              <w:t>Official funding letter, including</w:t>
            </w:r>
            <w:r w:rsidR="000D232B">
              <w:t xml:space="preserve"> </w:t>
            </w:r>
            <w:r w:rsidR="000D232B">
              <w:rPr>
                <w:b/>
                <w:bCs/>
              </w:rPr>
              <w:t>all the following</w:t>
            </w:r>
            <w:r>
              <w:t>:</w:t>
            </w:r>
          </w:p>
          <w:p w14:paraId="322176AD" w14:textId="77777777" w:rsidR="008B74EF" w:rsidRDefault="008B74EF" w:rsidP="00363AF5">
            <w:pPr>
              <w:pStyle w:val="ListParagraph"/>
              <w:numPr>
                <w:ilvl w:val="0"/>
                <w:numId w:val="5"/>
              </w:numPr>
            </w:pPr>
            <w:r>
              <w:t>Formal header and footer</w:t>
            </w:r>
          </w:p>
          <w:p w14:paraId="48D2A5A9" w14:textId="48BBA288" w:rsidR="008B74EF" w:rsidRDefault="008B74EF" w:rsidP="00363AF5">
            <w:pPr>
              <w:pStyle w:val="ListParagraph"/>
              <w:numPr>
                <w:ilvl w:val="0"/>
                <w:numId w:val="5"/>
              </w:numPr>
            </w:pPr>
            <w:r>
              <w:t>Signature and name of authorised signatory/stamped</w:t>
            </w:r>
          </w:p>
          <w:p w14:paraId="542A23ED" w14:textId="77777777" w:rsidR="008B74EF" w:rsidRDefault="008B74EF" w:rsidP="00363AF5">
            <w:pPr>
              <w:pStyle w:val="ListParagraph"/>
              <w:numPr>
                <w:ilvl w:val="0"/>
                <w:numId w:val="5"/>
              </w:numPr>
            </w:pPr>
            <w:r>
              <w:t>Full name and date of birth of applicant</w:t>
            </w:r>
          </w:p>
          <w:p w14:paraId="6FB12BA3" w14:textId="3D324E67" w:rsidR="008B74EF" w:rsidRDefault="008B74EF" w:rsidP="00363AF5">
            <w:pPr>
              <w:pStyle w:val="ListParagraph"/>
              <w:numPr>
                <w:ilvl w:val="0"/>
                <w:numId w:val="5"/>
              </w:numPr>
            </w:pPr>
            <w:r>
              <w:t>Confirmation of their employment status/role title/status</w:t>
            </w:r>
          </w:p>
          <w:p w14:paraId="7AE405AC" w14:textId="79A5A97D" w:rsidR="008B74EF" w:rsidRDefault="008B74EF" w:rsidP="00363AF5">
            <w:pPr>
              <w:pStyle w:val="ListParagraph"/>
              <w:numPr>
                <w:ilvl w:val="0"/>
                <w:numId w:val="5"/>
              </w:numPr>
            </w:pPr>
            <w:r>
              <w:t>If employed, acknowledgement the employer is aware of the applicant's absence due to research/purpose/visit to the UK</w:t>
            </w:r>
          </w:p>
          <w:p w14:paraId="18BA8243" w14:textId="60C22F6B" w:rsidR="008B74EF" w:rsidRDefault="008B74EF" w:rsidP="00363AF5">
            <w:pPr>
              <w:pStyle w:val="ListParagraph"/>
              <w:numPr>
                <w:ilvl w:val="0"/>
                <w:numId w:val="5"/>
              </w:numPr>
            </w:pPr>
            <w:r>
              <w:t xml:space="preserve">Duration or dates of </w:t>
            </w:r>
            <w:r w:rsidR="00944E08">
              <w:t xml:space="preserve">revised </w:t>
            </w:r>
            <w:r>
              <w:t>visit to the UK</w:t>
            </w:r>
          </w:p>
          <w:p w14:paraId="3EA19E66" w14:textId="62C5B10F" w:rsidR="008B74EF" w:rsidRDefault="008B74EF" w:rsidP="00363AF5">
            <w:pPr>
              <w:pStyle w:val="ListParagraph"/>
              <w:numPr>
                <w:ilvl w:val="0"/>
                <w:numId w:val="5"/>
              </w:numPr>
            </w:pPr>
            <w:r>
              <w:t>Confirmation of funding (value, currency and frequency)</w:t>
            </w:r>
          </w:p>
        </w:tc>
        <w:tc>
          <w:tcPr>
            <w:tcW w:w="3552" w:type="dxa"/>
            <w:vAlign w:val="center"/>
          </w:tcPr>
          <w:p w14:paraId="5946952E" w14:textId="22401C68" w:rsidR="008B74EF" w:rsidRDefault="008B74EF" w:rsidP="00EA5B7B">
            <w:pPr>
              <w:jc w:val="center"/>
            </w:pPr>
            <w:r>
              <w:t xml:space="preserve">Yes </w:t>
            </w:r>
            <w:sdt>
              <w:sdtPr>
                <w:id w:val="-16612269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739274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90C6C8D" w14:textId="0CAD2409" w:rsidR="00E77A29" w:rsidRPr="00BA5F05" w:rsidRDefault="00E77A29" w:rsidP="00BA5F05">
      <w:pPr>
        <w:pStyle w:val="NoSpacing"/>
      </w:pPr>
    </w:p>
    <w:p w14:paraId="4AC53F44" w14:textId="2C14EC56" w:rsidR="00EA5B7B" w:rsidRDefault="000A42BB" w:rsidP="00EA5B7B">
      <w:pPr>
        <w:pStyle w:val="Heading2"/>
      </w:pPr>
      <w:r>
        <w:t xml:space="preserve">Section 3: </w:t>
      </w:r>
      <w:r w:rsidR="00EA5B7B">
        <w:t>GAE Eligibility</w:t>
      </w:r>
    </w:p>
    <w:tbl>
      <w:tblPr>
        <w:tblStyle w:val="TableGrid"/>
        <w:tblW w:w="9230" w:type="dxa"/>
        <w:tblLook w:val="04A0" w:firstRow="1" w:lastRow="0" w:firstColumn="1" w:lastColumn="0" w:noHBand="0" w:noVBand="1"/>
      </w:tblPr>
      <w:tblGrid>
        <w:gridCol w:w="5655"/>
        <w:gridCol w:w="3575"/>
      </w:tblGrid>
      <w:tr w:rsidR="00EA5B7B" w14:paraId="485FF891" w14:textId="77777777" w:rsidTr="00877DAB">
        <w:trPr>
          <w:trHeight w:val="1376"/>
        </w:trPr>
        <w:tc>
          <w:tcPr>
            <w:tcW w:w="5655" w:type="dxa"/>
            <w:shd w:val="clear" w:color="auto" w:fill="D9D9D9" w:themeFill="background1" w:themeFillShade="D9"/>
            <w:vAlign w:val="center"/>
          </w:tcPr>
          <w:p w14:paraId="67CAA8B5" w14:textId="05C34F08" w:rsidR="00EA5B7B" w:rsidRDefault="004A2EEB" w:rsidP="00877DAB">
            <w:r>
              <w:t>Does the visitor continue to be a</w:t>
            </w:r>
            <w:r w:rsidR="00EA5B7B">
              <w:t xml:space="preserve"> Sponsored Researcher?</w:t>
            </w:r>
          </w:p>
          <w:p w14:paraId="6AA67543" w14:textId="419ADA9C" w:rsidR="00EA5B7B" w:rsidRPr="00EA5B7B" w:rsidRDefault="00EA5B7B" w:rsidP="00877DAB">
            <w:pPr>
              <w:rPr>
                <w:i/>
                <w:iCs/>
              </w:rPr>
            </w:pPr>
            <w:r w:rsidRPr="00EA5B7B">
              <w:rPr>
                <w:i/>
                <w:iCs/>
                <w:sz w:val="20"/>
                <w:szCs w:val="20"/>
              </w:rPr>
              <w:t>Sponsored researchers include academics, researchers, scientists, research engineers or other skilled research technology specialists who will be hosted at a Higher Education Institution in a supernumerary role.</w:t>
            </w:r>
          </w:p>
        </w:tc>
        <w:tc>
          <w:tcPr>
            <w:tcW w:w="3575" w:type="dxa"/>
            <w:vAlign w:val="center"/>
          </w:tcPr>
          <w:p w14:paraId="0EED804E" w14:textId="77777777" w:rsidR="00EA5B7B" w:rsidRDefault="00EA5B7B" w:rsidP="00474984">
            <w:pPr>
              <w:jc w:val="center"/>
            </w:pPr>
            <w:r>
              <w:t xml:space="preserve">Yes </w:t>
            </w:r>
            <w:sdt>
              <w:sdtPr>
                <w:id w:val="811833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536384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63AF5" w14:paraId="594F04B9" w14:textId="77777777" w:rsidTr="00837051">
        <w:trPr>
          <w:trHeight w:val="339"/>
        </w:trPr>
        <w:tc>
          <w:tcPr>
            <w:tcW w:w="9230" w:type="dxa"/>
            <w:gridSpan w:val="2"/>
            <w:tcBorders>
              <w:bottom w:val="single" w:sz="4" w:space="0" w:color="E7E6E6" w:themeColor="background2"/>
            </w:tcBorders>
            <w:shd w:val="clear" w:color="auto" w:fill="D9D9D9" w:themeFill="background1" w:themeFillShade="D9"/>
            <w:vAlign w:val="center"/>
          </w:tcPr>
          <w:p w14:paraId="4009F6D4" w14:textId="65063560" w:rsidR="00363AF5" w:rsidRDefault="00363AF5" w:rsidP="00363AF5">
            <w:r>
              <w:t xml:space="preserve">Which </w:t>
            </w:r>
            <w:r w:rsidR="00AB71A2">
              <w:t>of the following criteria does the work fall under?</w:t>
            </w:r>
          </w:p>
        </w:tc>
      </w:tr>
      <w:tr w:rsidR="00EA5B7B" w14:paraId="546F1D37" w14:textId="77777777" w:rsidTr="00837051">
        <w:trPr>
          <w:trHeight w:val="397"/>
        </w:trPr>
        <w:tc>
          <w:tcPr>
            <w:tcW w:w="5655" w:type="dxa"/>
            <w:tcBorders>
              <w:top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vAlign w:val="center"/>
          </w:tcPr>
          <w:p w14:paraId="469D8F71" w14:textId="7672DB0B" w:rsidR="00EA5B7B" w:rsidRDefault="00EA5B7B" w:rsidP="00877DAB">
            <w:pPr>
              <w:pStyle w:val="ListParagraph"/>
              <w:numPr>
                <w:ilvl w:val="0"/>
                <w:numId w:val="1"/>
              </w:numPr>
            </w:pPr>
            <w:r w:rsidRPr="00EA5B7B">
              <w:t>Work on research collaborations with the University of Southampton</w:t>
            </w:r>
          </w:p>
        </w:tc>
        <w:sdt>
          <w:sdtPr>
            <w:id w:val="-789513230"/>
            <w14:checkbox>
              <w14:checked w14:val="0"/>
              <w14:checkedState w14:val="2612" w14:font="MS Gothic"/>
              <w14:uncheckedState w14:val="2610" w14:font="MS Gothic"/>
            </w14:checkbox>
          </w:sdtPr>
          <w:sdtEndPr/>
          <w:sdtContent>
            <w:tc>
              <w:tcPr>
                <w:tcW w:w="3575" w:type="dxa"/>
                <w:tcBorders>
                  <w:top w:val="single" w:sz="4" w:space="0" w:color="E7E6E6" w:themeColor="background2"/>
                  <w:left w:val="single" w:sz="4" w:space="0" w:color="E7E6E6" w:themeColor="background2"/>
                  <w:bottom w:val="single" w:sz="4" w:space="0" w:color="E7E6E6" w:themeColor="background2"/>
                  <w:right w:val="single" w:sz="4" w:space="0" w:color="auto"/>
                </w:tcBorders>
                <w:vAlign w:val="center"/>
              </w:tcPr>
              <w:p w14:paraId="2594B1A0" w14:textId="77D4CA8E" w:rsidR="00EA5B7B" w:rsidRDefault="00EA5B7B" w:rsidP="00474984">
                <w:pPr>
                  <w:jc w:val="center"/>
                </w:pPr>
                <w:r>
                  <w:rPr>
                    <w:rFonts w:ascii="MS Gothic" w:eastAsia="MS Gothic" w:hAnsi="MS Gothic" w:hint="eastAsia"/>
                  </w:rPr>
                  <w:t>☐</w:t>
                </w:r>
              </w:p>
            </w:tc>
          </w:sdtContent>
        </w:sdt>
      </w:tr>
      <w:tr w:rsidR="00EA5B7B" w14:paraId="1F5BCC5A" w14:textId="77777777" w:rsidTr="00837051">
        <w:trPr>
          <w:trHeight w:val="397"/>
        </w:trPr>
        <w:tc>
          <w:tcPr>
            <w:tcW w:w="5655" w:type="dxa"/>
            <w:tcBorders>
              <w:top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vAlign w:val="center"/>
          </w:tcPr>
          <w:p w14:paraId="68C72E49" w14:textId="2D4400D5" w:rsidR="00EA5B7B" w:rsidRDefault="00EA5B7B" w:rsidP="00877DAB">
            <w:pPr>
              <w:pStyle w:val="ListParagraph"/>
              <w:numPr>
                <w:ilvl w:val="0"/>
                <w:numId w:val="1"/>
              </w:numPr>
            </w:pPr>
            <w:r w:rsidRPr="00EA5B7B">
              <w:lastRenderedPageBreak/>
              <w:t>Give lectures (which does not amount to a formal teaching post)</w:t>
            </w:r>
          </w:p>
        </w:tc>
        <w:sdt>
          <w:sdtPr>
            <w:id w:val="1252622039"/>
            <w14:checkbox>
              <w14:checked w14:val="0"/>
              <w14:checkedState w14:val="2612" w14:font="MS Gothic"/>
              <w14:uncheckedState w14:val="2610" w14:font="MS Gothic"/>
            </w14:checkbox>
          </w:sdtPr>
          <w:sdtEndPr/>
          <w:sdtContent>
            <w:tc>
              <w:tcPr>
                <w:tcW w:w="3575" w:type="dxa"/>
                <w:tcBorders>
                  <w:top w:val="single" w:sz="4" w:space="0" w:color="E7E6E6" w:themeColor="background2"/>
                  <w:left w:val="single" w:sz="4" w:space="0" w:color="E7E6E6" w:themeColor="background2"/>
                  <w:bottom w:val="single" w:sz="4" w:space="0" w:color="E7E6E6" w:themeColor="background2"/>
                  <w:right w:val="single" w:sz="4" w:space="0" w:color="auto"/>
                </w:tcBorders>
                <w:vAlign w:val="center"/>
              </w:tcPr>
              <w:p w14:paraId="3C4788E7" w14:textId="2C88182C" w:rsidR="00EA5B7B" w:rsidRDefault="00877DAB" w:rsidP="00474984">
                <w:pPr>
                  <w:jc w:val="center"/>
                </w:pPr>
                <w:r>
                  <w:rPr>
                    <w:rFonts w:ascii="MS Gothic" w:eastAsia="MS Gothic" w:hAnsi="MS Gothic" w:hint="eastAsia"/>
                  </w:rPr>
                  <w:t>☐</w:t>
                </w:r>
              </w:p>
            </w:tc>
          </w:sdtContent>
        </w:sdt>
      </w:tr>
      <w:tr w:rsidR="00EA5B7B" w14:paraId="7625C2B5" w14:textId="77777777" w:rsidTr="00837051">
        <w:trPr>
          <w:trHeight w:val="397"/>
        </w:trPr>
        <w:tc>
          <w:tcPr>
            <w:tcW w:w="5655" w:type="dxa"/>
            <w:tcBorders>
              <w:top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vAlign w:val="center"/>
          </w:tcPr>
          <w:p w14:paraId="687905DF" w14:textId="06613CEF" w:rsidR="00EA5B7B" w:rsidRDefault="00EA5B7B" w:rsidP="00877DAB">
            <w:pPr>
              <w:pStyle w:val="ListParagraph"/>
              <w:numPr>
                <w:ilvl w:val="0"/>
                <w:numId w:val="1"/>
              </w:numPr>
            </w:pPr>
            <w:r w:rsidRPr="00EA5B7B">
              <w:t>Act as an examiner</w:t>
            </w:r>
          </w:p>
        </w:tc>
        <w:sdt>
          <w:sdtPr>
            <w:id w:val="2129741359"/>
            <w14:checkbox>
              <w14:checked w14:val="0"/>
              <w14:checkedState w14:val="2612" w14:font="MS Gothic"/>
              <w14:uncheckedState w14:val="2610" w14:font="MS Gothic"/>
            </w14:checkbox>
          </w:sdtPr>
          <w:sdtEndPr/>
          <w:sdtContent>
            <w:tc>
              <w:tcPr>
                <w:tcW w:w="3575" w:type="dxa"/>
                <w:tcBorders>
                  <w:top w:val="single" w:sz="4" w:space="0" w:color="E7E6E6" w:themeColor="background2"/>
                  <w:left w:val="single" w:sz="4" w:space="0" w:color="E7E6E6" w:themeColor="background2"/>
                  <w:bottom w:val="single" w:sz="4" w:space="0" w:color="E7E6E6" w:themeColor="background2"/>
                </w:tcBorders>
                <w:vAlign w:val="center"/>
              </w:tcPr>
              <w:p w14:paraId="05E32597" w14:textId="5F0FFA73" w:rsidR="00EA5B7B" w:rsidRDefault="00877DAB" w:rsidP="00474984">
                <w:pPr>
                  <w:jc w:val="center"/>
                </w:pPr>
                <w:r>
                  <w:rPr>
                    <w:rFonts w:ascii="MS Gothic" w:eastAsia="MS Gothic" w:hAnsi="MS Gothic" w:hint="eastAsia"/>
                  </w:rPr>
                  <w:t>☐</w:t>
                </w:r>
              </w:p>
            </w:tc>
          </w:sdtContent>
        </w:sdt>
      </w:tr>
      <w:tr w:rsidR="00EA5B7B" w14:paraId="4D553B2C" w14:textId="77777777" w:rsidTr="00837051">
        <w:trPr>
          <w:trHeight w:val="397"/>
        </w:trPr>
        <w:tc>
          <w:tcPr>
            <w:tcW w:w="5655" w:type="dxa"/>
            <w:tcBorders>
              <w:top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vAlign w:val="center"/>
          </w:tcPr>
          <w:p w14:paraId="54B76709" w14:textId="02A2FB34" w:rsidR="00EA5B7B" w:rsidRDefault="00EA5B7B" w:rsidP="00877DAB">
            <w:pPr>
              <w:pStyle w:val="ListParagraph"/>
              <w:numPr>
                <w:ilvl w:val="0"/>
                <w:numId w:val="1"/>
              </w:numPr>
            </w:pPr>
            <w:r w:rsidRPr="00EA5B7B">
              <w:t>Undertake skill development/knowledge transfer</w:t>
            </w:r>
          </w:p>
        </w:tc>
        <w:sdt>
          <w:sdtPr>
            <w:id w:val="-1937737186"/>
            <w14:checkbox>
              <w14:checked w14:val="0"/>
              <w14:checkedState w14:val="2612" w14:font="MS Gothic"/>
              <w14:uncheckedState w14:val="2610" w14:font="MS Gothic"/>
            </w14:checkbox>
          </w:sdtPr>
          <w:sdtEndPr/>
          <w:sdtContent>
            <w:tc>
              <w:tcPr>
                <w:tcW w:w="3575" w:type="dxa"/>
                <w:tcBorders>
                  <w:top w:val="single" w:sz="4" w:space="0" w:color="E7E6E6" w:themeColor="background2"/>
                  <w:left w:val="single" w:sz="4" w:space="0" w:color="E7E6E6" w:themeColor="background2"/>
                  <w:bottom w:val="single" w:sz="4" w:space="0" w:color="E7E6E6" w:themeColor="background2"/>
                </w:tcBorders>
                <w:vAlign w:val="center"/>
              </w:tcPr>
              <w:p w14:paraId="1AF89412" w14:textId="1B256584" w:rsidR="00EA5B7B" w:rsidRDefault="00877DAB" w:rsidP="00474984">
                <w:pPr>
                  <w:jc w:val="center"/>
                </w:pPr>
                <w:r>
                  <w:rPr>
                    <w:rFonts w:ascii="MS Gothic" w:eastAsia="MS Gothic" w:hAnsi="MS Gothic" w:hint="eastAsia"/>
                  </w:rPr>
                  <w:t>☐</w:t>
                </w:r>
              </w:p>
            </w:tc>
          </w:sdtContent>
        </w:sdt>
      </w:tr>
      <w:tr w:rsidR="00EA5B7B" w14:paraId="56438427" w14:textId="77777777" w:rsidTr="00837051">
        <w:trPr>
          <w:trHeight w:val="397"/>
        </w:trPr>
        <w:tc>
          <w:tcPr>
            <w:tcW w:w="5655" w:type="dxa"/>
            <w:tcBorders>
              <w:top w:val="single" w:sz="4" w:space="0" w:color="E7E6E6" w:themeColor="background2"/>
              <w:bottom w:val="single" w:sz="4" w:space="0" w:color="E7E6E6" w:themeColor="background2"/>
              <w:right w:val="single" w:sz="4" w:space="0" w:color="E7E6E6" w:themeColor="background2"/>
            </w:tcBorders>
            <w:shd w:val="clear" w:color="auto" w:fill="D9D9D9" w:themeFill="background1" w:themeFillShade="D9"/>
            <w:vAlign w:val="center"/>
          </w:tcPr>
          <w:p w14:paraId="2639EC1D" w14:textId="1C336B76" w:rsidR="00EA5B7B" w:rsidRDefault="00EA5B7B" w:rsidP="00877DAB">
            <w:pPr>
              <w:pStyle w:val="ListParagraph"/>
              <w:numPr>
                <w:ilvl w:val="0"/>
                <w:numId w:val="1"/>
              </w:numPr>
            </w:pPr>
            <w:r w:rsidRPr="00EA5B7B">
              <w:t>Undertake a period of work-based training / work experience / internship / placement</w:t>
            </w:r>
          </w:p>
        </w:tc>
        <w:sdt>
          <w:sdtPr>
            <w:id w:val="-2075276079"/>
            <w14:checkbox>
              <w14:checked w14:val="0"/>
              <w14:checkedState w14:val="2612" w14:font="MS Gothic"/>
              <w14:uncheckedState w14:val="2610" w14:font="MS Gothic"/>
            </w14:checkbox>
          </w:sdtPr>
          <w:sdtEndPr/>
          <w:sdtContent>
            <w:tc>
              <w:tcPr>
                <w:tcW w:w="3575" w:type="dxa"/>
                <w:tcBorders>
                  <w:top w:val="single" w:sz="4" w:space="0" w:color="E7E6E6" w:themeColor="background2"/>
                  <w:left w:val="single" w:sz="4" w:space="0" w:color="E7E6E6" w:themeColor="background2"/>
                  <w:bottom w:val="single" w:sz="4" w:space="0" w:color="E7E6E6" w:themeColor="background2"/>
                </w:tcBorders>
                <w:vAlign w:val="center"/>
              </w:tcPr>
              <w:p w14:paraId="1723DF8B" w14:textId="6ECBD73D" w:rsidR="00EA5B7B" w:rsidRDefault="00877DAB" w:rsidP="00474984">
                <w:pPr>
                  <w:jc w:val="center"/>
                </w:pPr>
                <w:r>
                  <w:rPr>
                    <w:rFonts w:ascii="MS Gothic" w:eastAsia="MS Gothic" w:hAnsi="MS Gothic" w:hint="eastAsia"/>
                  </w:rPr>
                  <w:t>☐</w:t>
                </w:r>
              </w:p>
            </w:tc>
          </w:sdtContent>
        </w:sdt>
      </w:tr>
      <w:tr w:rsidR="00EA5B7B" w14:paraId="22B61344" w14:textId="77777777" w:rsidTr="00837051">
        <w:trPr>
          <w:trHeight w:val="397"/>
        </w:trPr>
        <w:tc>
          <w:tcPr>
            <w:tcW w:w="5655" w:type="dxa"/>
            <w:tcBorders>
              <w:top w:val="single" w:sz="4" w:space="0" w:color="E7E6E6" w:themeColor="background2"/>
              <w:right w:val="single" w:sz="4" w:space="0" w:color="E7E6E6" w:themeColor="background2"/>
            </w:tcBorders>
            <w:shd w:val="clear" w:color="auto" w:fill="D9D9D9" w:themeFill="background1" w:themeFillShade="D9"/>
            <w:vAlign w:val="center"/>
          </w:tcPr>
          <w:p w14:paraId="1062C4C9" w14:textId="6B9A721A" w:rsidR="00EA5B7B" w:rsidRDefault="00EA5B7B" w:rsidP="00877DAB">
            <w:pPr>
              <w:pStyle w:val="ListParagraph"/>
              <w:numPr>
                <w:ilvl w:val="0"/>
                <w:numId w:val="1"/>
              </w:numPr>
            </w:pPr>
            <w:r>
              <w:t>Other:</w:t>
            </w:r>
          </w:p>
          <w:p w14:paraId="33A470D5" w14:textId="62016C09" w:rsidR="00EA5B7B" w:rsidRPr="00877DAB" w:rsidRDefault="00EA5B7B" w:rsidP="00877DAB">
            <w:pPr>
              <w:pStyle w:val="ListParagraph"/>
              <w:numPr>
                <w:ilvl w:val="0"/>
                <w:numId w:val="1"/>
              </w:numPr>
              <w:rPr>
                <w:i/>
                <w:iCs/>
              </w:rPr>
            </w:pPr>
            <w:r w:rsidRPr="00877DAB">
              <w:rPr>
                <w:i/>
                <w:iCs/>
              </w:rPr>
              <w:t>Please detail</w:t>
            </w:r>
          </w:p>
        </w:tc>
        <w:tc>
          <w:tcPr>
            <w:tcW w:w="3575" w:type="dxa"/>
            <w:tcBorders>
              <w:top w:val="single" w:sz="4" w:space="0" w:color="E7E6E6" w:themeColor="background2"/>
              <w:left w:val="single" w:sz="4" w:space="0" w:color="E7E6E6" w:themeColor="background2"/>
              <w:bottom w:val="single" w:sz="4" w:space="0" w:color="auto"/>
            </w:tcBorders>
            <w:vAlign w:val="center"/>
          </w:tcPr>
          <w:sdt>
            <w:sdtPr>
              <w:id w:val="738602978"/>
              <w14:checkbox>
                <w14:checked w14:val="0"/>
                <w14:checkedState w14:val="2612" w14:font="MS Gothic"/>
                <w14:uncheckedState w14:val="2610" w14:font="MS Gothic"/>
              </w14:checkbox>
            </w:sdtPr>
            <w:sdtEndPr/>
            <w:sdtContent>
              <w:p w14:paraId="5A81151E" w14:textId="256F119C" w:rsidR="00EA5B7B" w:rsidRDefault="00E77A29" w:rsidP="00474984">
                <w:pPr>
                  <w:jc w:val="center"/>
                </w:pPr>
                <w:r>
                  <w:rPr>
                    <w:rFonts w:ascii="MS Gothic" w:eastAsia="MS Gothic" w:hAnsi="MS Gothic" w:hint="eastAsia"/>
                  </w:rPr>
                  <w:t>☐</w:t>
                </w:r>
              </w:p>
            </w:sdtContent>
          </w:sdt>
          <w:p w14:paraId="46897764" w14:textId="158D81A6" w:rsidR="00877DAB" w:rsidRDefault="00877DAB" w:rsidP="00474984">
            <w:pPr>
              <w:jc w:val="center"/>
            </w:pPr>
          </w:p>
        </w:tc>
      </w:tr>
      <w:tr w:rsidR="00C815FC" w14:paraId="45A0FDAE" w14:textId="77777777" w:rsidTr="00CA1769">
        <w:trPr>
          <w:trHeight w:val="2218"/>
        </w:trPr>
        <w:tc>
          <w:tcPr>
            <w:tcW w:w="5655" w:type="dxa"/>
            <w:tcBorders>
              <w:top w:val="single" w:sz="4" w:space="0" w:color="E7E6E6" w:themeColor="background2"/>
              <w:right w:val="single" w:sz="4" w:space="0" w:color="000000"/>
            </w:tcBorders>
            <w:shd w:val="clear" w:color="auto" w:fill="D9D9D9" w:themeFill="background1" w:themeFillShade="D9"/>
            <w:vAlign w:val="center"/>
          </w:tcPr>
          <w:p w14:paraId="2208A68A" w14:textId="77777777" w:rsidR="00C815FC" w:rsidRDefault="00C815FC" w:rsidP="00C815FC">
            <w:r>
              <w:t>Do the visitor’s activities continue to be supernumerary?</w:t>
            </w:r>
          </w:p>
          <w:p w14:paraId="40E9D17A" w14:textId="77777777" w:rsidR="00C815FC" w:rsidRPr="00A02210" w:rsidRDefault="00C815FC" w:rsidP="00C815FC">
            <w:pPr>
              <w:rPr>
                <w:i/>
                <w:iCs/>
                <w:sz w:val="20"/>
                <w:szCs w:val="20"/>
              </w:rPr>
            </w:pPr>
            <w:r w:rsidRPr="00A02210">
              <w:rPr>
                <w:i/>
                <w:iCs/>
                <w:sz w:val="20"/>
                <w:szCs w:val="20"/>
              </w:rPr>
              <w:t>Supernumerary means that the visitor's work will be over and above the normal staffing needs of the University and if the person filling the role was not there, it wouldn’t be filled by anyone else. I confirm this work does not fill a vacancy in the University (employment or casual work).</w:t>
            </w:r>
          </w:p>
          <w:p w14:paraId="0726DE9C" w14:textId="65160AE3" w:rsidR="00C815FC" w:rsidRDefault="00C815FC" w:rsidP="00C815FC">
            <w:r w:rsidRPr="00A02210">
              <w:rPr>
                <w:i/>
                <w:iCs/>
                <w:sz w:val="20"/>
                <w:szCs w:val="20"/>
              </w:rPr>
              <w:t>The visitor's activities must be over and above the normal staffing needs of the University to be sponsored under GAE.</w:t>
            </w:r>
          </w:p>
        </w:tc>
        <w:tc>
          <w:tcPr>
            <w:tcW w:w="3575" w:type="dxa"/>
            <w:tcBorders>
              <w:top w:val="single" w:sz="4" w:space="0" w:color="E7E6E6" w:themeColor="background2"/>
              <w:left w:val="single" w:sz="4" w:space="0" w:color="000000"/>
              <w:bottom w:val="single" w:sz="4" w:space="0" w:color="auto"/>
            </w:tcBorders>
            <w:vAlign w:val="center"/>
          </w:tcPr>
          <w:p w14:paraId="7936C7EE" w14:textId="19AC90F1" w:rsidR="00C815FC" w:rsidRDefault="00C815FC" w:rsidP="00C815FC">
            <w:pPr>
              <w:jc w:val="center"/>
            </w:pPr>
            <w:r>
              <w:t xml:space="preserve">Yes </w:t>
            </w:r>
            <w:sdt>
              <w:sdtPr>
                <w:id w:val="-1746516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722759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125C1" w14:paraId="07EC5684" w14:textId="77777777" w:rsidTr="008125C1">
        <w:trPr>
          <w:trHeight w:val="397"/>
        </w:trPr>
        <w:tc>
          <w:tcPr>
            <w:tcW w:w="5655" w:type="dxa"/>
            <w:tcBorders>
              <w:top w:val="single" w:sz="4" w:space="0" w:color="E7E6E6" w:themeColor="background2"/>
              <w:right w:val="single" w:sz="4" w:space="0" w:color="000000"/>
            </w:tcBorders>
            <w:shd w:val="clear" w:color="auto" w:fill="D9D9D9" w:themeFill="background1" w:themeFillShade="D9"/>
            <w:vAlign w:val="center"/>
          </w:tcPr>
          <w:p w14:paraId="511FE715" w14:textId="6F40FFA6" w:rsidR="008125C1" w:rsidRDefault="008125C1" w:rsidP="008125C1">
            <w:r>
              <w:t xml:space="preserve">Will the visitor </w:t>
            </w:r>
            <w:r w:rsidR="00D956D4">
              <w:t>continue to</w:t>
            </w:r>
            <w:r>
              <w:t xml:space="preserve"> undertak</w:t>
            </w:r>
            <w:r w:rsidR="00D956D4">
              <w:t>e</w:t>
            </w:r>
            <w:r>
              <w:t xml:space="preserve"> skilled activities at RQF level 3 or above?</w:t>
            </w:r>
          </w:p>
          <w:p w14:paraId="2C91FD4A" w14:textId="4FF0E8BE" w:rsidR="008125C1" w:rsidRDefault="008125C1" w:rsidP="008125C1">
            <w:r w:rsidRPr="00A02210">
              <w:rPr>
                <w:i/>
                <w:iCs/>
                <w:sz w:val="20"/>
                <w:szCs w:val="20"/>
              </w:rPr>
              <w:t xml:space="preserve">Please see here for the qualification </w:t>
            </w:r>
            <w:r>
              <w:rPr>
                <w:i/>
                <w:iCs/>
                <w:sz w:val="20"/>
                <w:szCs w:val="20"/>
              </w:rPr>
              <w:t>c</w:t>
            </w:r>
            <w:r w:rsidRPr="00A02210">
              <w:rPr>
                <w:i/>
                <w:iCs/>
                <w:sz w:val="20"/>
                <w:szCs w:val="20"/>
              </w:rPr>
              <w:t>riteria: </w:t>
            </w:r>
            <w:hyperlink r:id="rId14" w:history="1">
              <w:r w:rsidRPr="00A02210">
                <w:rPr>
                  <w:rStyle w:val="Hyperlink"/>
                  <w:i/>
                  <w:iCs/>
                  <w:sz w:val="20"/>
                  <w:szCs w:val="20"/>
                </w:rPr>
                <w:t>https://www.gov.uk/what-different-qualification-levels-mean/list-of-qualification-levels</w:t>
              </w:r>
            </w:hyperlink>
          </w:p>
        </w:tc>
        <w:tc>
          <w:tcPr>
            <w:tcW w:w="3575" w:type="dxa"/>
            <w:tcBorders>
              <w:top w:val="single" w:sz="4" w:space="0" w:color="E7E6E6" w:themeColor="background2"/>
              <w:left w:val="single" w:sz="4" w:space="0" w:color="000000"/>
              <w:bottom w:val="single" w:sz="4" w:space="0" w:color="auto"/>
            </w:tcBorders>
            <w:vAlign w:val="center"/>
          </w:tcPr>
          <w:p w14:paraId="77AECC9B" w14:textId="681DB23D" w:rsidR="008125C1" w:rsidRDefault="008125C1" w:rsidP="008125C1">
            <w:pPr>
              <w:jc w:val="center"/>
            </w:pPr>
            <w:r>
              <w:t xml:space="preserve">Yes </w:t>
            </w:r>
            <w:sdt>
              <w:sdtPr>
                <w:id w:val="-14173888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559147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A5B7B" w14:paraId="1219CB6E" w14:textId="77777777" w:rsidTr="00363AF5">
        <w:trPr>
          <w:trHeight w:val="986"/>
        </w:trPr>
        <w:tc>
          <w:tcPr>
            <w:tcW w:w="5655" w:type="dxa"/>
            <w:shd w:val="clear" w:color="auto" w:fill="D9D9D9" w:themeFill="background1" w:themeFillShade="D9"/>
            <w:vAlign w:val="center"/>
          </w:tcPr>
          <w:p w14:paraId="061A1359" w14:textId="77777777" w:rsidR="00EA5B7B" w:rsidRDefault="00877DAB" w:rsidP="00877DAB">
            <w:r>
              <w:t>How many hours per week will the visitor be undertaking the activities for?</w:t>
            </w:r>
          </w:p>
          <w:p w14:paraId="5AE0E2E9" w14:textId="5BC63F14" w:rsidR="00877DAB" w:rsidRPr="00877DAB" w:rsidRDefault="00877DAB" w:rsidP="00877DAB">
            <w:pPr>
              <w:rPr>
                <w:i/>
                <w:iCs/>
              </w:rPr>
            </w:pPr>
            <w:r w:rsidRPr="00A02210">
              <w:rPr>
                <w:i/>
                <w:iCs/>
                <w:sz w:val="20"/>
                <w:szCs w:val="20"/>
              </w:rPr>
              <w:t>Full time is 35 hours per week at the University</w:t>
            </w:r>
          </w:p>
        </w:tc>
        <w:tc>
          <w:tcPr>
            <w:tcW w:w="3575" w:type="dxa"/>
            <w:vAlign w:val="center"/>
          </w:tcPr>
          <w:p w14:paraId="006DDF3D" w14:textId="245761F9" w:rsidR="00EA5B7B" w:rsidRDefault="00EA5B7B" w:rsidP="00474984">
            <w:pPr>
              <w:jc w:val="center"/>
            </w:pPr>
          </w:p>
        </w:tc>
      </w:tr>
      <w:tr w:rsidR="00877DAB" w14:paraId="403130E4" w14:textId="77777777" w:rsidTr="00DE5FBA">
        <w:trPr>
          <w:trHeight w:val="642"/>
        </w:trPr>
        <w:tc>
          <w:tcPr>
            <w:tcW w:w="5655" w:type="dxa"/>
            <w:shd w:val="clear" w:color="auto" w:fill="D9D9D9" w:themeFill="background1" w:themeFillShade="D9"/>
            <w:vAlign w:val="center"/>
          </w:tcPr>
          <w:p w14:paraId="280FF2CF" w14:textId="37B60655" w:rsidR="00877DAB" w:rsidRDefault="00877DAB" w:rsidP="00877DAB">
            <w:r>
              <w:t>Does the visitor intend to leave the UK at the end of their visit?</w:t>
            </w:r>
          </w:p>
        </w:tc>
        <w:tc>
          <w:tcPr>
            <w:tcW w:w="3575" w:type="dxa"/>
            <w:vAlign w:val="center"/>
          </w:tcPr>
          <w:p w14:paraId="06E2A719" w14:textId="54A4DABC" w:rsidR="00877DAB" w:rsidRDefault="00877DAB" w:rsidP="00474984">
            <w:pPr>
              <w:jc w:val="center"/>
            </w:pPr>
            <w:r>
              <w:t xml:space="preserve">Yes </w:t>
            </w:r>
            <w:sdt>
              <w:sdtPr>
                <w:id w:val="13992459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021457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77DAB" w14:paraId="78EDC48A" w14:textId="77777777" w:rsidTr="00363AF5">
        <w:trPr>
          <w:trHeight w:val="467"/>
        </w:trPr>
        <w:tc>
          <w:tcPr>
            <w:tcW w:w="5655" w:type="dxa"/>
            <w:shd w:val="clear" w:color="auto" w:fill="D9D9D9" w:themeFill="background1" w:themeFillShade="D9"/>
            <w:vAlign w:val="center"/>
          </w:tcPr>
          <w:p w14:paraId="0A8C2E45" w14:textId="7C28FD8D" w:rsidR="00877DAB" w:rsidRDefault="00877DAB" w:rsidP="00877DAB">
            <w:r>
              <w:t>Will the visit be for 24 months or less?</w:t>
            </w:r>
          </w:p>
        </w:tc>
        <w:tc>
          <w:tcPr>
            <w:tcW w:w="3575" w:type="dxa"/>
            <w:vAlign w:val="center"/>
          </w:tcPr>
          <w:p w14:paraId="3ED7D406" w14:textId="1F16BF5E" w:rsidR="00877DAB" w:rsidRDefault="00877DAB" w:rsidP="00474984">
            <w:pPr>
              <w:jc w:val="center"/>
            </w:pPr>
            <w:r>
              <w:t xml:space="preserve">Yes </w:t>
            </w:r>
            <w:sdt>
              <w:sdtPr>
                <w:id w:val="-14963327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5218221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B5EDF" w14:paraId="0A6AE2DC" w14:textId="77777777" w:rsidTr="00363AF5">
        <w:trPr>
          <w:trHeight w:val="467"/>
        </w:trPr>
        <w:tc>
          <w:tcPr>
            <w:tcW w:w="5655" w:type="dxa"/>
            <w:shd w:val="clear" w:color="auto" w:fill="D9D9D9" w:themeFill="background1" w:themeFillShade="D9"/>
            <w:vAlign w:val="center"/>
          </w:tcPr>
          <w:p w14:paraId="0F7C02D9" w14:textId="77777777" w:rsidR="00BB5EDF" w:rsidRDefault="00BB5EDF" w:rsidP="00BB5EDF">
            <w:r>
              <w:t>Provide a short summary of the reason for the visit extension:</w:t>
            </w:r>
          </w:p>
          <w:p w14:paraId="2725064A" w14:textId="048C3315" w:rsidR="00BB5EDF" w:rsidRDefault="00683267" w:rsidP="00BB5EDF">
            <w:r w:rsidRPr="00877DAB">
              <w:rPr>
                <w:i/>
                <w:iCs/>
                <w:sz w:val="20"/>
                <w:szCs w:val="20"/>
              </w:rPr>
              <w:t xml:space="preserve">This information will be input on the Certificate of Sponsorship </w:t>
            </w:r>
            <w:r>
              <w:rPr>
                <w:i/>
                <w:iCs/>
                <w:sz w:val="20"/>
                <w:szCs w:val="20"/>
              </w:rPr>
              <w:t>for the visa.</w:t>
            </w:r>
          </w:p>
        </w:tc>
        <w:tc>
          <w:tcPr>
            <w:tcW w:w="3575" w:type="dxa"/>
            <w:vAlign w:val="center"/>
          </w:tcPr>
          <w:p w14:paraId="526F144E" w14:textId="490DE207" w:rsidR="00BB5EDF" w:rsidRDefault="00BB5EDF" w:rsidP="00BB5EDF">
            <w:pPr>
              <w:jc w:val="center"/>
            </w:pPr>
          </w:p>
        </w:tc>
      </w:tr>
      <w:tr w:rsidR="008B74EF" w14:paraId="26B2E14A" w14:textId="77777777" w:rsidTr="00363AF5">
        <w:trPr>
          <w:trHeight w:val="726"/>
        </w:trPr>
        <w:tc>
          <w:tcPr>
            <w:tcW w:w="5655" w:type="dxa"/>
            <w:shd w:val="clear" w:color="auto" w:fill="D9D9D9" w:themeFill="background1" w:themeFillShade="D9"/>
            <w:vAlign w:val="center"/>
          </w:tcPr>
          <w:p w14:paraId="5CD6EAB9" w14:textId="49EAF76A" w:rsidR="008B74EF" w:rsidRDefault="008B74EF" w:rsidP="00877DAB">
            <w:r>
              <w:t>Provide a cost code to charge the Certificate of Sponsorship to</w:t>
            </w:r>
            <w:r w:rsidR="001E13C2">
              <w:t xml:space="preserve"> (£</w:t>
            </w:r>
            <w:r w:rsidR="00680ED0">
              <w:t>5</w:t>
            </w:r>
            <w:r w:rsidR="009D4CC0">
              <w:t>5</w:t>
            </w:r>
            <w:r w:rsidR="001E13C2">
              <w:t>)</w:t>
            </w:r>
            <w:r>
              <w:t>:</w:t>
            </w:r>
          </w:p>
        </w:tc>
        <w:tc>
          <w:tcPr>
            <w:tcW w:w="3575" w:type="dxa"/>
            <w:vAlign w:val="center"/>
          </w:tcPr>
          <w:p w14:paraId="3BF7A648" w14:textId="47565384" w:rsidR="008B74EF" w:rsidRDefault="008B74EF" w:rsidP="00474984">
            <w:pPr>
              <w:jc w:val="center"/>
            </w:pPr>
          </w:p>
        </w:tc>
      </w:tr>
    </w:tbl>
    <w:p w14:paraId="34C191DB" w14:textId="77777777" w:rsidR="00E77A29" w:rsidRDefault="00E77A29" w:rsidP="00E77A29">
      <w:pPr>
        <w:pStyle w:val="NoSpacing"/>
      </w:pPr>
    </w:p>
    <w:p w14:paraId="3B806D95" w14:textId="63E073A6" w:rsidR="00EA5B7B" w:rsidRDefault="000A42BB" w:rsidP="00877DAB">
      <w:pPr>
        <w:pStyle w:val="Heading2"/>
      </w:pPr>
      <w:r>
        <w:t xml:space="preserve">Section 4: </w:t>
      </w:r>
      <w:r w:rsidR="00877DAB">
        <w:t>Funding Details</w:t>
      </w:r>
    </w:p>
    <w:p w14:paraId="0C001910" w14:textId="5A4C3935" w:rsidR="00877DAB" w:rsidRDefault="00877DAB" w:rsidP="00877DAB">
      <w:r>
        <w:t xml:space="preserve">The visitor must </w:t>
      </w:r>
      <w:r w:rsidR="00E77A29">
        <w:t xml:space="preserve">continue to </w:t>
      </w:r>
      <w:r>
        <w:t xml:space="preserve">be in receipt of </w:t>
      </w:r>
      <w:r w:rsidR="007679DC">
        <w:t xml:space="preserve">continued </w:t>
      </w:r>
      <w:r>
        <w:t>funding to be eligible for the GAE route. This cannot come from savings or from family members.</w:t>
      </w:r>
      <w:r w:rsidR="00704C2C">
        <w:t xml:space="preserve"> Please obtain this information from the visitor and cross-check against the official funding</w:t>
      </w:r>
      <w:r w:rsidR="00E77A29">
        <w:t xml:space="preserve"> extension</w:t>
      </w:r>
      <w:r w:rsidR="00704C2C">
        <w:t xml:space="preserve"> letter received.</w:t>
      </w:r>
    </w:p>
    <w:tbl>
      <w:tblPr>
        <w:tblStyle w:val="TableGrid"/>
        <w:tblW w:w="9263" w:type="dxa"/>
        <w:tblLook w:val="04A0" w:firstRow="1" w:lastRow="0" w:firstColumn="1" w:lastColumn="0" w:noHBand="0" w:noVBand="1"/>
      </w:tblPr>
      <w:tblGrid>
        <w:gridCol w:w="5676"/>
        <w:gridCol w:w="3587"/>
      </w:tblGrid>
      <w:tr w:rsidR="00877DAB" w14:paraId="40400983" w14:textId="77777777" w:rsidTr="00363AF5">
        <w:trPr>
          <w:trHeight w:val="650"/>
        </w:trPr>
        <w:tc>
          <w:tcPr>
            <w:tcW w:w="5676" w:type="dxa"/>
            <w:shd w:val="clear" w:color="auto" w:fill="D9D9D9" w:themeFill="background1" w:themeFillShade="D9"/>
            <w:vAlign w:val="center"/>
          </w:tcPr>
          <w:p w14:paraId="33FB78C5" w14:textId="2C2A9B7E" w:rsidR="00877DAB" w:rsidRPr="00877DAB" w:rsidRDefault="00877DAB" w:rsidP="00474984">
            <w:pPr>
              <w:rPr>
                <w:i/>
                <w:iCs/>
              </w:rPr>
            </w:pPr>
            <w:r>
              <w:t>Will the visitor be able to support themselves (and any dependants) without recourse to public funds?</w:t>
            </w:r>
          </w:p>
        </w:tc>
        <w:tc>
          <w:tcPr>
            <w:tcW w:w="3587" w:type="dxa"/>
            <w:vAlign w:val="center"/>
          </w:tcPr>
          <w:p w14:paraId="5154E0C7" w14:textId="77777777" w:rsidR="00877DAB" w:rsidRDefault="00877DAB" w:rsidP="00474984">
            <w:pPr>
              <w:jc w:val="center"/>
            </w:pPr>
            <w:r>
              <w:t xml:space="preserve">Yes </w:t>
            </w:r>
            <w:sdt>
              <w:sdtPr>
                <w:id w:val="21352943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72241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77DAB" w14:paraId="36C83248" w14:textId="77777777" w:rsidTr="00363AF5">
        <w:trPr>
          <w:trHeight w:val="1269"/>
        </w:trPr>
        <w:tc>
          <w:tcPr>
            <w:tcW w:w="5676" w:type="dxa"/>
            <w:shd w:val="clear" w:color="auto" w:fill="D9D9D9" w:themeFill="background1" w:themeFillShade="D9"/>
            <w:vAlign w:val="center"/>
          </w:tcPr>
          <w:p w14:paraId="1250535B" w14:textId="586A1F9F" w:rsidR="00877DAB" w:rsidRDefault="00877DAB" w:rsidP="00877DAB">
            <w:r>
              <w:t xml:space="preserve">How will the visitor </w:t>
            </w:r>
            <w:r w:rsidR="00D956D4">
              <w:t xml:space="preserve">continue to </w:t>
            </w:r>
            <w:r>
              <w:t>be funded?</w:t>
            </w:r>
          </w:p>
          <w:p w14:paraId="65E8124F" w14:textId="77777777" w:rsidR="00877DAB" w:rsidRPr="00877DAB" w:rsidRDefault="00877DAB" w:rsidP="00877DAB">
            <w:pPr>
              <w:pStyle w:val="ListParagraph"/>
              <w:numPr>
                <w:ilvl w:val="0"/>
                <w:numId w:val="3"/>
              </w:numPr>
              <w:rPr>
                <w:i/>
                <w:iCs/>
              </w:rPr>
            </w:pPr>
            <w:r>
              <w:t>Their overseas employer</w:t>
            </w:r>
          </w:p>
          <w:p w14:paraId="56D26407" w14:textId="77777777" w:rsidR="00877DAB" w:rsidRPr="00877DAB" w:rsidRDefault="00877DAB" w:rsidP="00877DAB">
            <w:pPr>
              <w:pStyle w:val="ListParagraph"/>
              <w:numPr>
                <w:ilvl w:val="0"/>
                <w:numId w:val="3"/>
              </w:numPr>
              <w:rPr>
                <w:i/>
                <w:iCs/>
              </w:rPr>
            </w:pPr>
            <w:r>
              <w:t>A non-UK funding body</w:t>
            </w:r>
          </w:p>
          <w:p w14:paraId="34D0B366" w14:textId="46369DB0" w:rsidR="00877DAB" w:rsidRPr="00877DAB" w:rsidRDefault="00877DAB" w:rsidP="00877DAB">
            <w:pPr>
              <w:pStyle w:val="ListParagraph"/>
              <w:numPr>
                <w:ilvl w:val="0"/>
                <w:numId w:val="3"/>
              </w:numPr>
              <w:rPr>
                <w:i/>
                <w:iCs/>
              </w:rPr>
            </w:pPr>
            <w:r>
              <w:t>The University of Southampton</w:t>
            </w:r>
          </w:p>
        </w:tc>
        <w:tc>
          <w:tcPr>
            <w:tcW w:w="3587" w:type="dxa"/>
          </w:tcPr>
          <w:p w14:paraId="301F1956" w14:textId="77777777" w:rsidR="00877DAB" w:rsidRDefault="00877DAB" w:rsidP="00877DAB">
            <w:pPr>
              <w:jc w:val="center"/>
            </w:pPr>
          </w:p>
          <w:sdt>
            <w:sdtPr>
              <w:id w:val="316535485"/>
              <w14:checkbox>
                <w14:checked w14:val="0"/>
                <w14:checkedState w14:val="2612" w14:font="MS Gothic"/>
                <w14:uncheckedState w14:val="2610" w14:font="MS Gothic"/>
              </w14:checkbox>
            </w:sdtPr>
            <w:sdtEndPr/>
            <w:sdtContent>
              <w:p w14:paraId="480EEB8C" w14:textId="47CD7570" w:rsidR="00877DAB" w:rsidRDefault="00877DAB" w:rsidP="00877DAB">
                <w:pPr>
                  <w:jc w:val="center"/>
                </w:pPr>
                <w:r>
                  <w:rPr>
                    <w:rFonts w:ascii="MS Gothic" w:eastAsia="MS Gothic" w:hAnsi="MS Gothic" w:hint="eastAsia"/>
                  </w:rPr>
                  <w:t>☐</w:t>
                </w:r>
              </w:p>
            </w:sdtContent>
          </w:sdt>
          <w:sdt>
            <w:sdtPr>
              <w:id w:val="1144935851"/>
              <w14:checkbox>
                <w14:checked w14:val="0"/>
                <w14:checkedState w14:val="2612" w14:font="MS Gothic"/>
                <w14:uncheckedState w14:val="2610" w14:font="MS Gothic"/>
              </w14:checkbox>
            </w:sdtPr>
            <w:sdtEndPr/>
            <w:sdtContent>
              <w:p w14:paraId="0C542841" w14:textId="77777777" w:rsidR="00877DAB" w:rsidRDefault="00877DAB" w:rsidP="00877DAB">
                <w:pPr>
                  <w:jc w:val="center"/>
                </w:pPr>
                <w:r>
                  <w:rPr>
                    <w:rFonts w:ascii="MS Gothic" w:eastAsia="MS Gothic" w:hAnsi="MS Gothic" w:hint="eastAsia"/>
                  </w:rPr>
                  <w:t>☐</w:t>
                </w:r>
              </w:p>
            </w:sdtContent>
          </w:sdt>
          <w:sdt>
            <w:sdtPr>
              <w:id w:val="-15852168"/>
              <w14:checkbox>
                <w14:checked w14:val="0"/>
                <w14:checkedState w14:val="2612" w14:font="MS Gothic"/>
                <w14:uncheckedState w14:val="2610" w14:font="MS Gothic"/>
              </w14:checkbox>
            </w:sdtPr>
            <w:sdtEndPr/>
            <w:sdtContent>
              <w:p w14:paraId="457F1151" w14:textId="6BAEF444" w:rsidR="00877DAB" w:rsidRDefault="00877DAB" w:rsidP="00877DAB">
                <w:pPr>
                  <w:jc w:val="center"/>
                </w:pPr>
                <w:r>
                  <w:rPr>
                    <w:rFonts w:ascii="MS Gothic" w:eastAsia="MS Gothic" w:hAnsi="MS Gothic" w:hint="eastAsia"/>
                  </w:rPr>
                  <w:t>☐</w:t>
                </w:r>
              </w:p>
            </w:sdtContent>
          </w:sdt>
        </w:tc>
      </w:tr>
      <w:tr w:rsidR="00877DAB" w14:paraId="300CB4A0" w14:textId="77777777" w:rsidTr="00176DAE">
        <w:trPr>
          <w:trHeight w:val="397"/>
        </w:trPr>
        <w:tc>
          <w:tcPr>
            <w:tcW w:w="5676" w:type="dxa"/>
            <w:shd w:val="clear" w:color="auto" w:fill="D9D9D9" w:themeFill="background1" w:themeFillShade="D9"/>
            <w:vAlign w:val="center"/>
          </w:tcPr>
          <w:p w14:paraId="393DD68A" w14:textId="56BD8193" w:rsidR="00877DAB" w:rsidRDefault="00877DAB" w:rsidP="00474984">
            <w:r>
              <w:t>Will all the funding be paid directly to the visitor</w:t>
            </w:r>
            <w:r w:rsidR="00CA1769">
              <w:t xml:space="preserve"> via the external source</w:t>
            </w:r>
            <w:r>
              <w:t>?</w:t>
            </w:r>
          </w:p>
        </w:tc>
        <w:tc>
          <w:tcPr>
            <w:tcW w:w="3587" w:type="dxa"/>
            <w:vAlign w:val="center"/>
          </w:tcPr>
          <w:p w14:paraId="145C3292" w14:textId="77777777" w:rsidR="00877DAB" w:rsidRDefault="00877DAB" w:rsidP="00474984">
            <w:pPr>
              <w:jc w:val="center"/>
            </w:pPr>
            <w:r>
              <w:t xml:space="preserve">Yes </w:t>
            </w:r>
            <w:sdt>
              <w:sdtPr>
                <w:id w:val="11880216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609755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77DAB" w14:paraId="3EB6B97D" w14:textId="77777777" w:rsidTr="00363AF5">
        <w:trPr>
          <w:trHeight w:val="712"/>
        </w:trPr>
        <w:tc>
          <w:tcPr>
            <w:tcW w:w="5676" w:type="dxa"/>
            <w:shd w:val="clear" w:color="auto" w:fill="D9D9D9" w:themeFill="background1" w:themeFillShade="D9"/>
            <w:vAlign w:val="center"/>
          </w:tcPr>
          <w:p w14:paraId="727A30B1" w14:textId="292CE381" w:rsidR="00877DAB" w:rsidRDefault="008B74EF" w:rsidP="00474984">
            <w:r>
              <w:lastRenderedPageBreak/>
              <w:t>Please provide details for how the funding will be paid to the visitor:</w:t>
            </w:r>
          </w:p>
        </w:tc>
        <w:tc>
          <w:tcPr>
            <w:tcW w:w="3587" w:type="dxa"/>
            <w:vAlign w:val="center"/>
          </w:tcPr>
          <w:p w14:paraId="54AAFCF2" w14:textId="3F20C30A" w:rsidR="00877DAB" w:rsidRDefault="00877DAB" w:rsidP="00474984">
            <w:pPr>
              <w:jc w:val="center"/>
            </w:pPr>
          </w:p>
        </w:tc>
      </w:tr>
      <w:tr w:rsidR="008B74EF" w14:paraId="1211A3A3" w14:textId="77777777" w:rsidTr="00363AF5">
        <w:trPr>
          <w:trHeight w:val="708"/>
        </w:trPr>
        <w:tc>
          <w:tcPr>
            <w:tcW w:w="5676" w:type="dxa"/>
            <w:shd w:val="clear" w:color="auto" w:fill="D9D9D9" w:themeFill="background1" w:themeFillShade="D9"/>
            <w:vAlign w:val="center"/>
          </w:tcPr>
          <w:p w14:paraId="6FA1B644" w14:textId="4FF5A083" w:rsidR="008B74EF" w:rsidRDefault="008B74EF" w:rsidP="00474984">
            <w:r>
              <w:t xml:space="preserve">Does the funding meet </w:t>
            </w:r>
            <w:hyperlink r:id="rId15" w:history="1">
              <w:r w:rsidRPr="001B1AD1">
                <w:rPr>
                  <w:rStyle w:val="Hyperlink"/>
                </w:rPr>
                <w:t>UK National Minimum Wage</w:t>
              </w:r>
            </w:hyperlink>
            <w:r w:rsidR="000C4DEA">
              <w:t xml:space="preserve"> (NMW)</w:t>
            </w:r>
            <w:r>
              <w:t>?</w:t>
            </w:r>
          </w:p>
          <w:p w14:paraId="4438CDBF" w14:textId="0923444E" w:rsidR="008B74EF" w:rsidRPr="00176DAE" w:rsidRDefault="008B74EF" w:rsidP="00474984">
            <w:pPr>
              <w:rPr>
                <w:i/>
                <w:iCs/>
              </w:rPr>
            </w:pPr>
            <w:r w:rsidRPr="00176DAE">
              <w:rPr>
                <w:i/>
                <w:iCs/>
                <w:sz w:val="20"/>
                <w:szCs w:val="20"/>
              </w:rPr>
              <w:t xml:space="preserve">Total funding </w:t>
            </w:r>
            <w:r w:rsidRPr="00176DAE">
              <w:rPr>
                <w:rFonts w:cstheme="minorHAnsi"/>
                <w:i/>
                <w:iCs/>
                <w:sz w:val="20"/>
                <w:szCs w:val="20"/>
              </w:rPr>
              <w:t>÷</w:t>
            </w:r>
            <w:r w:rsidRPr="00176DAE">
              <w:rPr>
                <w:i/>
                <w:iCs/>
                <w:sz w:val="20"/>
                <w:szCs w:val="20"/>
              </w:rPr>
              <w:t xml:space="preserve"> total number of weeks in visit </w:t>
            </w:r>
            <w:r w:rsidRPr="00176DAE">
              <w:rPr>
                <w:rFonts w:cstheme="minorHAnsi"/>
                <w:i/>
                <w:iCs/>
                <w:sz w:val="20"/>
                <w:szCs w:val="20"/>
              </w:rPr>
              <w:t>÷</w:t>
            </w:r>
            <w:r w:rsidRPr="00176DAE">
              <w:rPr>
                <w:i/>
                <w:iCs/>
                <w:sz w:val="20"/>
                <w:szCs w:val="20"/>
              </w:rPr>
              <w:t xml:space="preserve"> hours per week</w:t>
            </w:r>
          </w:p>
        </w:tc>
        <w:tc>
          <w:tcPr>
            <w:tcW w:w="3587" w:type="dxa"/>
            <w:vAlign w:val="center"/>
          </w:tcPr>
          <w:p w14:paraId="5239E4F6" w14:textId="617FD400" w:rsidR="008B74EF" w:rsidRDefault="008B74EF" w:rsidP="00474984">
            <w:pPr>
              <w:jc w:val="center"/>
            </w:pPr>
            <w:r>
              <w:t xml:space="preserve">Yes </w:t>
            </w:r>
            <w:sdt>
              <w:sdtPr>
                <w:id w:val="628208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632596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B74EF" w14:paraId="4954DD30" w14:textId="77777777" w:rsidTr="00176DAE">
        <w:trPr>
          <w:trHeight w:val="397"/>
        </w:trPr>
        <w:tc>
          <w:tcPr>
            <w:tcW w:w="5676" w:type="dxa"/>
            <w:shd w:val="clear" w:color="auto" w:fill="D9D9D9" w:themeFill="background1" w:themeFillShade="D9"/>
            <w:vAlign w:val="center"/>
          </w:tcPr>
          <w:p w14:paraId="5944E417" w14:textId="77777777" w:rsidR="008B74EF" w:rsidRDefault="008B74EF" w:rsidP="00474984">
            <w:r>
              <w:t>How much is the funding?</w:t>
            </w:r>
          </w:p>
          <w:p w14:paraId="0C32162D" w14:textId="1D1BAE50" w:rsidR="000C4DEA" w:rsidRPr="000C4DEA" w:rsidRDefault="000C4DEA" w:rsidP="00474984">
            <w:pPr>
              <w:rPr>
                <w:i/>
                <w:iCs/>
              </w:rPr>
            </w:pPr>
            <w:r w:rsidRPr="000C4DEA">
              <w:rPr>
                <w:i/>
                <w:iCs/>
                <w:sz w:val="20"/>
                <w:szCs w:val="20"/>
              </w:rPr>
              <w:t>This can be in GBP or another currency. The Staff Visa team will check the conversion of overseas currency to check it meets NMW</w:t>
            </w:r>
          </w:p>
        </w:tc>
        <w:tc>
          <w:tcPr>
            <w:tcW w:w="3587" w:type="dxa"/>
            <w:vAlign w:val="center"/>
          </w:tcPr>
          <w:p w14:paraId="788960D6" w14:textId="77777777" w:rsidR="008B74EF" w:rsidRDefault="008B74EF" w:rsidP="00474984">
            <w:pPr>
              <w:jc w:val="center"/>
            </w:pPr>
          </w:p>
        </w:tc>
      </w:tr>
      <w:tr w:rsidR="008B74EF" w14:paraId="6C2D5CBF" w14:textId="77777777" w:rsidTr="000C4DEA">
        <w:trPr>
          <w:trHeight w:val="558"/>
        </w:trPr>
        <w:tc>
          <w:tcPr>
            <w:tcW w:w="5676" w:type="dxa"/>
            <w:shd w:val="clear" w:color="auto" w:fill="D9D9D9" w:themeFill="background1" w:themeFillShade="D9"/>
            <w:vAlign w:val="center"/>
          </w:tcPr>
          <w:p w14:paraId="52319D4F" w14:textId="3E3D160E" w:rsidR="008B74EF" w:rsidRDefault="008B74EF" w:rsidP="00176DAE">
            <w:r>
              <w:t>How frequent will the funding be paid?</w:t>
            </w:r>
          </w:p>
        </w:tc>
        <w:sdt>
          <w:sdtPr>
            <w:alias w:val="Frequency"/>
            <w:tag w:val="Frequency"/>
            <w:id w:val="-1490547440"/>
            <w:placeholder>
              <w:docPart w:val="DefaultPlaceholder_-1854013438"/>
            </w:placeholder>
            <w:showingPlcHdr/>
            <w:comboBox>
              <w:listItem w:value="Choose an item."/>
              <w:listItem w:displayText="Weekly" w:value="Weekly"/>
              <w:listItem w:displayText="Monthly" w:value="Monthly"/>
              <w:listItem w:displayText="Yearly" w:value="Yearly"/>
              <w:listItem w:displayText="Quarterly" w:value="Quarterly"/>
            </w:comboBox>
          </w:sdtPr>
          <w:sdtEndPr/>
          <w:sdtContent>
            <w:tc>
              <w:tcPr>
                <w:tcW w:w="3587" w:type="dxa"/>
                <w:vAlign w:val="center"/>
              </w:tcPr>
              <w:p w14:paraId="546CC779" w14:textId="2E4538C5" w:rsidR="008B74EF" w:rsidRDefault="00176DAE" w:rsidP="000C4DEA">
                <w:pPr>
                  <w:jc w:val="center"/>
                </w:pPr>
                <w:r w:rsidRPr="00A8491C">
                  <w:rPr>
                    <w:rStyle w:val="PlaceholderText"/>
                  </w:rPr>
                  <w:t>Choose an item.</w:t>
                </w:r>
              </w:p>
            </w:tc>
          </w:sdtContent>
        </w:sdt>
      </w:tr>
    </w:tbl>
    <w:p w14:paraId="359068EF" w14:textId="77777777" w:rsidR="00CA1769" w:rsidRDefault="00CA1769" w:rsidP="00CA1769">
      <w:pPr>
        <w:pStyle w:val="NoSpacing"/>
      </w:pPr>
    </w:p>
    <w:p w14:paraId="5AF762C0" w14:textId="2E9F6FCA" w:rsidR="00C74DDC" w:rsidRDefault="000A42BB" w:rsidP="00C74DDC">
      <w:pPr>
        <w:pStyle w:val="Heading2"/>
      </w:pPr>
      <w:r>
        <w:t xml:space="preserve">Section 5: </w:t>
      </w:r>
      <w:r w:rsidR="00C74DDC">
        <w:t>Academic Technology Approval Scheme (ATAS) Requirement</w:t>
      </w:r>
    </w:p>
    <w:p w14:paraId="6E357D4E" w14:textId="53D43CFD" w:rsidR="00E77A29" w:rsidRDefault="00E77A29" w:rsidP="005F70D6">
      <w:pPr>
        <w:pStyle w:val="NoSpacing"/>
      </w:pPr>
      <w:hyperlink r:id="rId16" w:history="1">
        <w:r w:rsidRPr="00012EDA">
          <w:rPr>
            <w:rStyle w:val="Hyperlink"/>
          </w:rPr>
          <w:t>ATAS</w:t>
        </w:r>
      </w:hyperlink>
      <w:r>
        <w:t xml:space="preserve"> is a serious requirement for security of University and UK research. Please provide the following details required to check if ATAS applies to the visitor and the activities they will be undertaking for the extension. As part of the sponsorship process, the HR Staff Visa team will check if the visitor requires ATAS using the information provided below. If subject to ATAS, the</w:t>
      </w:r>
      <w:r w:rsidR="00142F4E">
        <w:t xml:space="preserve"> HR</w:t>
      </w:r>
      <w:r>
        <w:t xml:space="preserve"> Staff Visa team will ask the </w:t>
      </w:r>
      <w:r w:rsidR="00A4075C">
        <w:t>host/</w:t>
      </w:r>
      <w:r w:rsidR="00E65BFB">
        <w:t>manager</w:t>
      </w:r>
      <w:r>
        <w:t xml:space="preserve"> for a </w:t>
      </w:r>
      <w:hyperlink r:id="rId17" w:history="1">
        <w:r w:rsidRPr="001C3747">
          <w:rPr>
            <w:rStyle w:val="Hyperlink"/>
          </w:rPr>
          <w:t>Research Statement</w:t>
        </w:r>
      </w:hyperlink>
      <w:r>
        <w:t xml:space="preserve"> which the visitor will need to apply for their ATAS certificate. Where ATAS is applicable, sponsorship will not be provided until the ATAS certificate is received. </w:t>
      </w:r>
    </w:p>
    <w:p w14:paraId="20783063" w14:textId="77777777" w:rsidR="00E77A29" w:rsidRDefault="00E77A29" w:rsidP="005F70D6">
      <w:pPr>
        <w:pStyle w:val="NoSpacing"/>
      </w:pPr>
    </w:p>
    <w:p w14:paraId="1514FFFE" w14:textId="77777777" w:rsidR="00E77A29" w:rsidRDefault="00E77A29" w:rsidP="00E77A29">
      <w:r>
        <w:t xml:space="preserve">Internal members of the University should review the </w:t>
      </w:r>
      <w:hyperlink r:id="rId18" w:history="1">
        <w:r w:rsidRPr="00CB5260">
          <w:rPr>
            <w:rStyle w:val="Hyperlink"/>
          </w:rPr>
          <w:t>ATAS SharePoint site page</w:t>
        </w:r>
      </w:hyperlink>
      <w:r>
        <w:t xml:space="preserve"> for further details on the process and responsibilities.</w:t>
      </w:r>
    </w:p>
    <w:tbl>
      <w:tblPr>
        <w:tblStyle w:val="TableGrid"/>
        <w:tblW w:w="9301" w:type="dxa"/>
        <w:tblLook w:val="04A0" w:firstRow="1" w:lastRow="0" w:firstColumn="1" w:lastColumn="0" w:noHBand="0" w:noVBand="1"/>
      </w:tblPr>
      <w:tblGrid>
        <w:gridCol w:w="5699"/>
        <w:gridCol w:w="3602"/>
      </w:tblGrid>
      <w:tr w:rsidR="00AD7ADA" w14:paraId="5FC0595A" w14:textId="77777777" w:rsidTr="00AD7ADA">
        <w:trPr>
          <w:trHeight w:val="397"/>
        </w:trPr>
        <w:tc>
          <w:tcPr>
            <w:tcW w:w="5699" w:type="dxa"/>
            <w:shd w:val="clear" w:color="auto" w:fill="D9D9D9" w:themeFill="background1" w:themeFillShade="D9"/>
            <w:vAlign w:val="center"/>
          </w:tcPr>
          <w:p w14:paraId="29E4C6B1" w14:textId="77777777" w:rsidR="00AD7ADA" w:rsidRDefault="00AD7ADA" w:rsidP="00AD7ADA">
            <w:r>
              <w:t>Please provide the visitor’s nationality</w:t>
            </w:r>
          </w:p>
          <w:p w14:paraId="52D70517" w14:textId="2E5E8238" w:rsidR="00475BAD" w:rsidRDefault="00475BAD" w:rsidP="00AD7ADA">
            <w:r w:rsidRPr="00EA5B7B">
              <w:rPr>
                <w:i/>
                <w:iCs/>
                <w:sz w:val="20"/>
                <w:szCs w:val="20"/>
              </w:rPr>
              <w:t>As per the passport</w:t>
            </w:r>
          </w:p>
        </w:tc>
        <w:tc>
          <w:tcPr>
            <w:tcW w:w="3602" w:type="dxa"/>
            <w:vAlign w:val="center"/>
          </w:tcPr>
          <w:p w14:paraId="1DEB1CE6" w14:textId="77777777" w:rsidR="00AD7ADA" w:rsidRDefault="00AD7ADA" w:rsidP="00AD7ADA">
            <w:pPr>
              <w:jc w:val="center"/>
            </w:pPr>
          </w:p>
        </w:tc>
      </w:tr>
      <w:tr w:rsidR="00A54239" w14:paraId="6A69687D" w14:textId="77777777" w:rsidTr="00363AF5">
        <w:trPr>
          <w:trHeight w:val="1041"/>
        </w:trPr>
        <w:tc>
          <w:tcPr>
            <w:tcW w:w="5699" w:type="dxa"/>
            <w:shd w:val="clear" w:color="auto" w:fill="D9D9D9" w:themeFill="background1" w:themeFillShade="D9"/>
            <w:vAlign w:val="center"/>
          </w:tcPr>
          <w:p w14:paraId="709B4E0C" w14:textId="77777777" w:rsidR="002618DD" w:rsidRDefault="00A54239" w:rsidP="00E7710C">
            <w:r>
              <w:t>Is the visit</w:t>
            </w:r>
            <w:r w:rsidR="002618DD">
              <w:t xml:space="preserve">or’s </w:t>
            </w:r>
            <w:r w:rsidR="00E7710C">
              <w:t>nationality exempt from needing ATAS?</w:t>
            </w:r>
          </w:p>
          <w:p w14:paraId="7A770555" w14:textId="77777777" w:rsidR="00E7710C" w:rsidRDefault="00E7710C" w:rsidP="00E7710C">
            <w:pPr>
              <w:rPr>
                <w:i/>
                <w:iCs/>
              </w:rPr>
            </w:pPr>
            <w:r>
              <w:rPr>
                <w:i/>
                <w:iCs/>
              </w:rPr>
              <w:t xml:space="preserve">Check </w:t>
            </w:r>
            <w:hyperlink r:id="rId19" w:anchor="when-you-dont-need-an-atas-certificate" w:history="1">
              <w:r w:rsidR="007E2911" w:rsidRPr="007E2911">
                <w:rPr>
                  <w:rStyle w:val="Hyperlink"/>
                  <w:i/>
                  <w:iCs/>
                </w:rPr>
                <w:t>GOV.UK When you don’t need an ATAS certificate</w:t>
              </w:r>
            </w:hyperlink>
            <w:r>
              <w:rPr>
                <w:i/>
                <w:iCs/>
              </w:rPr>
              <w:t xml:space="preserve"> </w:t>
            </w:r>
          </w:p>
          <w:p w14:paraId="086BC6E7" w14:textId="2BD594FB" w:rsidR="007E2911" w:rsidRPr="00E7710C" w:rsidRDefault="007E2911" w:rsidP="00E7710C">
            <w:pPr>
              <w:rPr>
                <w:i/>
                <w:iCs/>
              </w:rPr>
            </w:pPr>
            <w:r w:rsidRPr="004221AE">
              <w:rPr>
                <w:i/>
                <w:iCs/>
                <w:sz w:val="20"/>
                <w:szCs w:val="20"/>
              </w:rPr>
              <w:t xml:space="preserve">If the visitor is exempt by nationality, go </w:t>
            </w:r>
            <w:r w:rsidR="00203516" w:rsidRPr="004221AE">
              <w:rPr>
                <w:i/>
                <w:iCs/>
                <w:sz w:val="20"/>
                <w:szCs w:val="20"/>
              </w:rPr>
              <w:t xml:space="preserve">to </w:t>
            </w:r>
            <w:r w:rsidR="004A2567">
              <w:rPr>
                <w:i/>
                <w:iCs/>
                <w:sz w:val="20"/>
                <w:szCs w:val="20"/>
              </w:rPr>
              <w:t>Section 6.</w:t>
            </w:r>
          </w:p>
        </w:tc>
        <w:tc>
          <w:tcPr>
            <w:tcW w:w="3602" w:type="dxa"/>
            <w:vAlign w:val="center"/>
          </w:tcPr>
          <w:p w14:paraId="29BA4803" w14:textId="77777777" w:rsidR="00A54239" w:rsidRDefault="00A54239" w:rsidP="00474984">
            <w:pPr>
              <w:jc w:val="center"/>
            </w:pPr>
            <w:r>
              <w:t xml:space="preserve">Yes </w:t>
            </w:r>
            <w:sdt>
              <w:sdtPr>
                <w:id w:val="13935443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73064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54239" w14:paraId="373D25F8" w14:textId="77777777" w:rsidTr="00363AF5">
        <w:trPr>
          <w:trHeight w:val="687"/>
        </w:trPr>
        <w:tc>
          <w:tcPr>
            <w:tcW w:w="5699" w:type="dxa"/>
            <w:shd w:val="clear" w:color="auto" w:fill="D9D9D9" w:themeFill="background1" w:themeFillShade="D9"/>
            <w:vAlign w:val="center"/>
          </w:tcPr>
          <w:p w14:paraId="06ECDFC1" w14:textId="03AA034B" w:rsidR="00A54239" w:rsidRPr="00794ADC" w:rsidRDefault="00203516" w:rsidP="00203516">
            <w:r>
              <w:t xml:space="preserve">Will the activities the visitor be undertaking include </w:t>
            </w:r>
            <w:r w:rsidRPr="009276E9">
              <w:rPr>
                <w:b/>
                <w:bCs/>
              </w:rPr>
              <w:t>any element</w:t>
            </w:r>
            <w:r>
              <w:t xml:space="preserve"> of research at PhD-level or above?</w:t>
            </w:r>
          </w:p>
        </w:tc>
        <w:tc>
          <w:tcPr>
            <w:tcW w:w="3602" w:type="dxa"/>
            <w:vAlign w:val="center"/>
          </w:tcPr>
          <w:p w14:paraId="01871BAB" w14:textId="0B2BC76F" w:rsidR="00A54239" w:rsidRDefault="00794ADC" w:rsidP="00794ADC">
            <w:pPr>
              <w:jc w:val="center"/>
            </w:pPr>
            <w:r>
              <w:t xml:space="preserve">Yes </w:t>
            </w:r>
            <w:sdt>
              <w:sdtPr>
                <w:id w:val="-20459061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129290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54239" w14:paraId="73A355EC" w14:textId="77777777" w:rsidTr="00C321A8">
        <w:trPr>
          <w:trHeight w:val="1447"/>
        </w:trPr>
        <w:tc>
          <w:tcPr>
            <w:tcW w:w="5699" w:type="dxa"/>
            <w:shd w:val="clear" w:color="auto" w:fill="D9D9D9" w:themeFill="background1" w:themeFillShade="D9"/>
            <w:vAlign w:val="center"/>
          </w:tcPr>
          <w:p w14:paraId="1FEED0C2" w14:textId="77777777" w:rsidR="00A54239" w:rsidRDefault="008D5DA5" w:rsidP="00474984">
            <w:r>
              <w:t xml:space="preserve">If Yes to the above, which subject area relates to the </w:t>
            </w:r>
            <w:r w:rsidR="00BA0AC7">
              <w:t>element of research?</w:t>
            </w:r>
          </w:p>
          <w:p w14:paraId="3FE67370" w14:textId="1422BC50" w:rsidR="00BA0AC7" w:rsidRPr="00BA0AC7" w:rsidRDefault="00BA0AC7" w:rsidP="00474984">
            <w:pPr>
              <w:rPr>
                <w:i/>
                <w:iCs/>
              </w:rPr>
            </w:pPr>
            <w:r w:rsidRPr="004221AE">
              <w:rPr>
                <w:i/>
                <w:iCs/>
                <w:sz w:val="20"/>
                <w:szCs w:val="20"/>
              </w:rPr>
              <w:t>Select ‘None of the above’ if the subject is not there.</w:t>
            </w:r>
            <w:r w:rsidR="00B51F10">
              <w:rPr>
                <w:i/>
                <w:iCs/>
                <w:sz w:val="20"/>
                <w:szCs w:val="20"/>
              </w:rPr>
              <w:t xml:space="preserve"> If more than one applies, choose the most relevant. Details on </w:t>
            </w:r>
            <w:r w:rsidR="00756ED3">
              <w:rPr>
                <w:i/>
                <w:iCs/>
                <w:sz w:val="20"/>
                <w:szCs w:val="20"/>
              </w:rPr>
              <w:t xml:space="preserve">Academic Disciplines and CAH codes are </w:t>
            </w:r>
            <w:hyperlink r:id="rId20" w:history="1">
              <w:r w:rsidR="00756ED3" w:rsidRPr="00756ED3">
                <w:rPr>
                  <w:rStyle w:val="Hyperlink"/>
                  <w:i/>
                  <w:iCs/>
                  <w:sz w:val="20"/>
                  <w:szCs w:val="20"/>
                </w:rPr>
                <w:t>here</w:t>
              </w:r>
            </w:hyperlink>
            <w:r w:rsidR="00756ED3">
              <w:rPr>
                <w:i/>
                <w:iCs/>
                <w:sz w:val="20"/>
                <w:szCs w:val="20"/>
              </w:rPr>
              <w:t xml:space="preserve">. </w:t>
            </w:r>
          </w:p>
        </w:tc>
        <w:sdt>
          <w:sdtPr>
            <w:alias w:val="ATAS subjects"/>
            <w:tag w:val="ATAS subjects"/>
            <w:id w:val="-873766254"/>
            <w:placeholder>
              <w:docPart w:val="DefaultPlaceholder_-1854013438"/>
            </w:placeholder>
            <w:showingPlcHdr/>
            <w:comboBox>
              <w:listItem w:value="Choose an item."/>
              <w:listItem w:displayText="CAH02-02-01 - Pharmacology" w:value="CAH02-02-01 - Pharmacology"/>
              <w:listItem w:displayText="CAH02-02-01 - Toxicology" w:value="CAH02-02-01 - Toxicology"/>
              <w:listItem w:displayText="CAH02-02-03 - Pharmacy" w:value="CAH02-02-03 - Pharmacy"/>
              <w:listItem w:displayText="CAH10-01-06 - Bioengineering, Medical and Biomedical Engineering" w:value="CAH10-01-06 - Bioengineering, Medical and Biomedical Engineering"/>
              <w:listItem w:displayText="CAH03-01-02 - Biology (non-specific)" w:value="CAH03-01-02 - Biology (non-specific)"/>
              <w:listItem w:displayText="CAH03-01-03 - Ecology and Environmental Biology" w:value="CAH03-01-03 - Ecology and Environmental Biology"/>
              <w:listItem w:displayText="CAH03-01-06 - Zoology" w:value="CAH03-01-06 - Zoology"/>
              <w:listItem w:displayText="CAH03-01-04 - Microbiology and Cell Science" w:value="CAH03-01-04 - Microbiology and Cell Science"/>
              <w:listItem w:displayText="CAH03-01-05 - Plant Sciences" w:value="CAH03-01-05 - Plant Sciences"/>
              <w:listItem w:displayText="CAH10-03-05 - Biotechnology" w:value="CAH10-03-05 - Biotechnology"/>
              <w:listItem w:displayText="CAH03-01-07 - Genetics" w:value="CAH03-01-07 - Genetics"/>
              <w:listItem w:displayText="CAH02-05-03 - Biomedical Sciences (non-specific)" w:value="CAH02-05-03 - Biomedical Sciences (non-specific)"/>
              <w:listItem w:displayText="CAH03-01-08 - Molecular Biology, Biophysics and Biochemistry" w:value="CAH03-01-08 - Molecular Biology, Biophysics and Biochemistry"/>
              <w:listItem w:displayText="CAH03-01-01 - Biosciences (non-specific)" w:value="CAH03-01-01 - Biosciences (non-specific)"/>
              <w:listItem w:displayText="CAH03-01-10 - Others in Biological Sciences" w:value="CAH03-01-10 - Others in Biological Sciences"/>
              <w:listItem w:displayText="CAH05-01-02 - Others in Veterinary Sciences" w:value="CAH05-01-02 - Others in Veterinary Sciences"/>
              <w:listItem w:displayText="CAH06-01-02 - Agricultural sciences" w:value="CAH06-01-02 - Agricultural sciences"/>
              <w:listItem w:displayText="CAH07-02-01 - Chemistry" w:value="CAH07-02-01 - Chemistry"/>
              <w:listItem w:displayText="CAH10-03-07 - Materials Science" w:value="CAH10-03-07 - Materials Science"/>
              <w:listItem w:displayText="CAH07-01-01 - Physics" w:value="CAH07-01-01 - Physics"/>
              <w:listItem w:displayText="CAH07-01-02 - Astronomy" w:value="CAH07-01-02 - Astronomy"/>
              <w:listItem w:displayText="CAH26-01-05 - Others in Geographical Studies" w:value="CAH26-01-05 - Others in Geographical Studies"/>
              <w:listItem w:displayText="CAH07-04-01 - Physical Sciences (non-specific)" w:value="CAH07-04-01 - Physical Sciences (non-specific)"/>
              <w:listItem w:displayText="CAH07-04-03 - Sciences (non-specific)" w:value="CAH07-04-03 - Sciences (non-specific)"/>
              <w:listItem w:displayText="CAH07-04-04 - Natural Sciences (non-specific)" w:value="CAH07-04-04 - Natural Sciences (non-specific)"/>
              <w:listItem w:displayText="CAH09-01-01 - Mathematics" w:value="CAH09-01-01 - Mathematics"/>
              <w:listItem w:displayText="CAH09-01-02 - Operational Research" w:value="CAH09-01-02 - Operational Research"/>
              <w:listItem w:displayText="CAH11-01-01 - Computer Science" w:value="CAH11-01-01 - Computer Science"/>
              <w:listItem w:displayText="CAH11-01-02 - Information Technology" w:value="CAH11-01-02 - Information Technology"/>
              <w:listItem w:displayText="CAH11-01-03 - Information Systems" w:value="CAH11-01-03 - Information Systems"/>
              <w:listItem w:displayText="CAH11-01-04 - Software Engineering" w:value="CAH11-01-04 - Software Engineering"/>
              <w:listItem w:displayText="CAH11-01-05 - Artificial Intelligence" w:value="CAH11-01-05 - Artificial Intelligence"/>
              <w:listItem w:displayText="CAH10-01-01 - Engineering (non-specific)" w:value="CAH10-01-01 - Engineering (non-specific)"/>
              <w:listItem w:displayText="CAH10-01-07 - Civil Engineering" w:value="CAH10-01-07 - Civil Engineering"/>
              <w:listItem w:displayText="CAH10-01-02 - Mechanical Engineering" w:value="CAH10-01-02 - Mechanical Engineering"/>
              <w:listItem w:displayText="CAH10-01-04 - Aeronautical and Aerospace Engineering" w:value="CAH10-01-04 - Aeronautical and Aerospace Engineering"/>
              <w:listItem w:displayText="CAH10-01-05 - Naval Architecture" w:value="CAH10-01-05 - Naval Architecture"/>
              <w:listItem w:displayText="CAH10-01-08 - Electrical and Electronic Engineering" w:value="CAH10-01-08 - Electrical and Electronic Engineering"/>
              <w:listItem w:displayText="CAH10-01-09 - Chemical, Process and Energy Engineering" w:value="CAH10-01-09 - Chemical, Process and Energy Engineering"/>
              <w:listItem w:displayText="CAH10-03-03 - Polymers and Textiles" w:value="CAH10-03-03 - Polymers and Textiles"/>
              <w:listItem w:displayText="CAH10-03-01 - Minerals Technology" w:value="CAH10-03-01 - Minerals Technology"/>
              <w:listItem w:displayText="CAH10-03-02 - Materials Technology" w:value="CAH10-03-02 - Materials Technology"/>
              <w:listItem w:displayText="CAH10-03-04 - Maritime Technology" w:value="CAH10-03-04 - Maritime Technology"/>
              <w:listItem w:displayText="None of the above" w:value="None of the above"/>
            </w:comboBox>
          </w:sdtPr>
          <w:sdtEndPr/>
          <w:sdtContent>
            <w:tc>
              <w:tcPr>
                <w:tcW w:w="3602" w:type="dxa"/>
                <w:vAlign w:val="center"/>
              </w:tcPr>
              <w:p w14:paraId="06E7548D" w14:textId="55B204AB" w:rsidR="00A54239" w:rsidRDefault="00B51F10" w:rsidP="00474984">
                <w:pPr>
                  <w:jc w:val="center"/>
                </w:pPr>
                <w:r w:rsidRPr="00A8491C">
                  <w:rPr>
                    <w:rStyle w:val="PlaceholderText"/>
                  </w:rPr>
                  <w:t>Choose an item.</w:t>
                </w:r>
              </w:p>
            </w:tc>
          </w:sdtContent>
        </w:sdt>
      </w:tr>
    </w:tbl>
    <w:p w14:paraId="1D0D7D2E" w14:textId="77777777" w:rsidR="00A54239" w:rsidRDefault="00A54239" w:rsidP="00936463">
      <w:pPr>
        <w:pStyle w:val="NoSpacing"/>
      </w:pPr>
    </w:p>
    <w:p w14:paraId="4496ADC6" w14:textId="42BFA464" w:rsidR="00CB68E3" w:rsidRDefault="000A42BB" w:rsidP="00CB68E3">
      <w:pPr>
        <w:pStyle w:val="Heading2"/>
      </w:pPr>
      <w:r>
        <w:t xml:space="preserve">Section 6: </w:t>
      </w:r>
      <w:r w:rsidR="00CB68E3">
        <w:t>Visiting Appointment Details</w:t>
      </w:r>
    </w:p>
    <w:tbl>
      <w:tblPr>
        <w:tblStyle w:val="TableGrid"/>
        <w:tblW w:w="9252" w:type="dxa"/>
        <w:tblLook w:val="04A0" w:firstRow="1" w:lastRow="0" w:firstColumn="1" w:lastColumn="0" w:noHBand="0" w:noVBand="1"/>
      </w:tblPr>
      <w:tblGrid>
        <w:gridCol w:w="5669"/>
        <w:gridCol w:w="3583"/>
      </w:tblGrid>
      <w:tr w:rsidR="00CB68E3" w14:paraId="2A33AEF7" w14:textId="77777777" w:rsidTr="2ED0BBD8">
        <w:trPr>
          <w:trHeight w:val="986"/>
        </w:trPr>
        <w:tc>
          <w:tcPr>
            <w:tcW w:w="5669" w:type="dxa"/>
            <w:shd w:val="clear" w:color="auto" w:fill="D9D9D9" w:themeFill="background1" w:themeFillShade="D9"/>
            <w:vAlign w:val="center"/>
          </w:tcPr>
          <w:p w14:paraId="47DA3B00" w14:textId="5A57586B" w:rsidR="00CB68E3" w:rsidRDefault="00D839B8" w:rsidP="00474984">
            <w:r>
              <w:t>V</w:t>
            </w:r>
            <w:r w:rsidR="00637C9D" w:rsidRPr="00637C9D">
              <w:t>isit</w:t>
            </w:r>
            <w:r>
              <w:t xml:space="preserve"> </w:t>
            </w:r>
            <w:r w:rsidR="00E72AD5">
              <w:t>E</w:t>
            </w:r>
            <w:r>
              <w:t>xtension</w:t>
            </w:r>
            <w:r w:rsidR="00637C9D" w:rsidRPr="00637C9D">
              <w:t xml:space="preserve"> </w:t>
            </w:r>
            <w:r w:rsidR="00E72AD5">
              <w:t>S</w:t>
            </w:r>
            <w:r w:rsidR="00637C9D" w:rsidRPr="00637C9D">
              <w:t xml:space="preserve">tart </w:t>
            </w:r>
            <w:r w:rsidR="00E72AD5">
              <w:t>D</w:t>
            </w:r>
            <w:r w:rsidR="00637C9D" w:rsidRPr="00637C9D">
              <w:t>ate</w:t>
            </w:r>
            <w:r w:rsidR="00637C9D">
              <w:t>:</w:t>
            </w:r>
          </w:p>
          <w:p w14:paraId="4BC9166D" w14:textId="64A1C39E" w:rsidR="00637C9D" w:rsidRPr="00637C9D" w:rsidRDefault="00637C9D" w:rsidP="00474984">
            <w:pPr>
              <w:rPr>
                <w:i/>
                <w:iCs/>
              </w:rPr>
            </w:pPr>
            <w:r w:rsidRPr="004221AE">
              <w:rPr>
                <w:i/>
                <w:iCs/>
                <w:sz w:val="20"/>
                <w:szCs w:val="20"/>
              </w:rPr>
              <w:t xml:space="preserve">Ensure this is no less than 10 weeks in advance from </w:t>
            </w:r>
            <w:r w:rsidR="00797A76">
              <w:rPr>
                <w:i/>
                <w:iCs/>
                <w:sz w:val="20"/>
                <w:szCs w:val="20"/>
              </w:rPr>
              <w:t>the current visiting end date</w:t>
            </w:r>
          </w:p>
        </w:tc>
        <w:sdt>
          <w:sdtPr>
            <w:id w:val="1334267356"/>
            <w:placeholder>
              <w:docPart w:val="DefaultPlaceholder_-1854013437"/>
            </w:placeholder>
            <w:showingPlcHdr/>
            <w:date>
              <w:dateFormat w:val="dd MMMM yyyy"/>
              <w:lid w:val="en-GB"/>
              <w:storeMappedDataAs w:val="dateTime"/>
              <w:calendar w:val="gregorian"/>
            </w:date>
          </w:sdtPr>
          <w:sdtEndPr/>
          <w:sdtContent>
            <w:tc>
              <w:tcPr>
                <w:tcW w:w="3583" w:type="dxa"/>
                <w:vAlign w:val="center"/>
              </w:tcPr>
              <w:p w14:paraId="7C6E2FFB" w14:textId="0A053EC7" w:rsidR="00CB68E3" w:rsidRDefault="00637C9D" w:rsidP="00474984">
                <w:pPr>
                  <w:jc w:val="center"/>
                </w:pPr>
                <w:r w:rsidRPr="005A63E8">
                  <w:rPr>
                    <w:rStyle w:val="PlaceholderText"/>
                  </w:rPr>
                  <w:t>Click or tap to enter a date.</w:t>
                </w:r>
              </w:p>
            </w:tc>
          </w:sdtContent>
        </w:sdt>
      </w:tr>
      <w:tr w:rsidR="00637C9D" w14:paraId="51EC11AE" w14:textId="77777777" w:rsidTr="2ED0BBD8">
        <w:trPr>
          <w:trHeight w:val="397"/>
        </w:trPr>
        <w:tc>
          <w:tcPr>
            <w:tcW w:w="5669" w:type="dxa"/>
            <w:shd w:val="clear" w:color="auto" w:fill="D9D9D9" w:themeFill="background1" w:themeFillShade="D9"/>
            <w:vAlign w:val="center"/>
          </w:tcPr>
          <w:p w14:paraId="1BCBFA19" w14:textId="62D9C70F" w:rsidR="00637C9D" w:rsidRPr="00794ADC" w:rsidRDefault="007D5C7E" w:rsidP="00637C9D">
            <w:r>
              <w:t>V</w:t>
            </w:r>
            <w:r w:rsidR="00637C9D" w:rsidRPr="00637C9D">
              <w:t xml:space="preserve">isit </w:t>
            </w:r>
            <w:r>
              <w:t>E</w:t>
            </w:r>
            <w:r w:rsidR="00637C9D">
              <w:t>nd</w:t>
            </w:r>
            <w:r w:rsidR="00637C9D" w:rsidRPr="00637C9D">
              <w:t xml:space="preserve"> </w:t>
            </w:r>
            <w:r>
              <w:t>D</w:t>
            </w:r>
            <w:r w:rsidR="00637C9D" w:rsidRPr="00637C9D">
              <w:t>ate</w:t>
            </w:r>
            <w:r w:rsidR="00637C9D">
              <w:t>:</w:t>
            </w:r>
          </w:p>
        </w:tc>
        <w:sdt>
          <w:sdtPr>
            <w:id w:val="208156086"/>
            <w:placeholder>
              <w:docPart w:val="FA8F50AD1CF144D9824BCF6B61EF6A8F"/>
            </w:placeholder>
            <w:showingPlcHdr/>
            <w:date>
              <w:dateFormat w:val="dd MMMM yyyy"/>
              <w:lid w:val="en-GB"/>
              <w:storeMappedDataAs w:val="dateTime"/>
              <w:calendar w:val="gregorian"/>
            </w:date>
          </w:sdtPr>
          <w:sdtEndPr/>
          <w:sdtContent>
            <w:tc>
              <w:tcPr>
                <w:tcW w:w="3583" w:type="dxa"/>
                <w:vAlign w:val="center"/>
              </w:tcPr>
              <w:p w14:paraId="7B4645AE" w14:textId="322E5C55" w:rsidR="00637C9D" w:rsidRDefault="00637C9D" w:rsidP="00637C9D">
                <w:pPr>
                  <w:jc w:val="center"/>
                </w:pPr>
                <w:r w:rsidRPr="005A63E8">
                  <w:rPr>
                    <w:rStyle w:val="PlaceholderText"/>
                  </w:rPr>
                  <w:t>Click or tap to enter a date.</w:t>
                </w:r>
              </w:p>
            </w:tc>
          </w:sdtContent>
        </w:sdt>
      </w:tr>
      <w:tr w:rsidR="000C1608" w14:paraId="2567FE5B" w14:textId="77777777" w:rsidTr="2ED0BBD8">
        <w:trPr>
          <w:trHeight w:val="397"/>
        </w:trPr>
        <w:tc>
          <w:tcPr>
            <w:tcW w:w="5669" w:type="dxa"/>
            <w:shd w:val="clear" w:color="auto" w:fill="D9D9D9" w:themeFill="background1" w:themeFillShade="D9"/>
            <w:vAlign w:val="center"/>
          </w:tcPr>
          <w:p w14:paraId="5AE976E0" w14:textId="324B075B" w:rsidR="000C22B1" w:rsidRDefault="0061144E" w:rsidP="00474984">
            <w:r>
              <w:t xml:space="preserve">University </w:t>
            </w:r>
            <w:r w:rsidR="00E65BFB">
              <w:t xml:space="preserve">Line </w:t>
            </w:r>
            <w:r>
              <w:t>Manager Name:</w:t>
            </w:r>
          </w:p>
        </w:tc>
        <w:tc>
          <w:tcPr>
            <w:tcW w:w="3583" w:type="dxa"/>
            <w:vAlign w:val="center"/>
          </w:tcPr>
          <w:p w14:paraId="49824398" w14:textId="77777777" w:rsidR="000C1608" w:rsidRDefault="000C1608" w:rsidP="00474984">
            <w:pPr>
              <w:jc w:val="center"/>
            </w:pPr>
          </w:p>
        </w:tc>
      </w:tr>
      <w:tr w:rsidR="0061144E" w14:paraId="48CF9CEA" w14:textId="77777777" w:rsidTr="2ED0BBD8">
        <w:trPr>
          <w:trHeight w:val="397"/>
        </w:trPr>
        <w:tc>
          <w:tcPr>
            <w:tcW w:w="5669" w:type="dxa"/>
            <w:shd w:val="clear" w:color="auto" w:fill="D9D9D9" w:themeFill="background1" w:themeFillShade="D9"/>
            <w:vAlign w:val="center"/>
          </w:tcPr>
          <w:p w14:paraId="78B1FD9C" w14:textId="77777777" w:rsidR="0061144E" w:rsidRDefault="0061144E" w:rsidP="00474984">
            <w:r>
              <w:t xml:space="preserve">University </w:t>
            </w:r>
            <w:r w:rsidR="00E65BFB">
              <w:t xml:space="preserve">Line </w:t>
            </w:r>
            <w:r>
              <w:t>Manager Email:</w:t>
            </w:r>
          </w:p>
          <w:p w14:paraId="34770D1E" w14:textId="6CFBC616" w:rsidR="000C22B1" w:rsidRPr="000C22B1" w:rsidRDefault="000C22B1" w:rsidP="00474984">
            <w:pPr>
              <w:rPr>
                <w:i/>
                <w:iCs/>
              </w:rPr>
            </w:pPr>
            <w:r w:rsidRPr="000C22B1">
              <w:rPr>
                <w:i/>
                <w:iCs/>
                <w:sz w:val="20"/>
                <w:szCs w:val="20"/>
              </w:rPr>
              <w:t xml:space="preserve">Please ensure you select the correct manager – the manager is copied into the visitor correspondence, incorrect manager details can lead to a Data Breach. </w:t>
            </w:r>
          </w:p>
        </w:tc>
        <w:tc>
          <w:tcPr>
            <w:tcW w:w="3583" w:type="dxa"/>
            <w:vAlign w:val="center"/>
          </w:tcPr>
          <w:p w14:paraId="563EF87C" w14:textId="77777777" w:rsidR="0061144E" w:rsidRDefault="0061144E" w:rsidP="00474984">
            <w:pPr>
              <w:jc w:val="center"/>
            </w:pPr>
          </w:p>
        </w:tc>
      </w:tr>
      <w:tr w:rsidR="00EF2580" w14:paraId="711FE002" w14:textId="77777777" w:rsidTr="2ED0BBD8">
        <w:trPr>
          <w:trHeight w:val="397"/>
        </w:trPr>
        <w:tc>
          <w:tcPr>
            <w:tcW w:w="5669" w:type="dxa"/>
            <w:shd w:val="clear" w:color="auto" w:fill="D9D9D9" w:themeFill="background1" w:themeFillShade="D9"/>
            <w:vAlign w:val="center"/>
          </w:tcPr>
          <w:p w14:paraId="7E4D9FF4" w14:textId="0621CC22" w:rsidR="00EF2580" w:rsidRDefault="127E4085" w:rsidP="00474984">
            <w:r>
              <w:t xml:space="preserve">Does the visitor require </w:t>
            </w:r>
            <w:r w:rsidR="3461A6DD">
              <w:t xml:space="preserve">continued or new </w:t>
            </w:r>
            <w:r>
              <w:t>access to PURE?</w:t>
            </w:r>
          </w:p>
        </w:tc>
        <w:tc>
          <w:tcPr>
            <w:tcW w:w="3583" w:type="dxa"/>
            <w:vAlign w:val="center"/>
          </w:tcPr>
          <w:p w14:paraId="02FE4EC0" w14:textId="660E7A4B" w:rsidR="00EF2580" w:rsidRDefault="00EF2580" w:rsidP="00474984">
            <w:pPr>
              <w:jc w:val="center"/>
            </w:pPr>
            <w:r>
              <w:t xml:space="preserve">Yes </w:t>
            </w:r>
            <w:sdt>
              <w:sdtPr>
                <w:id w:val="14097244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5487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22A7EB6" w14:textId="77777777" w:rsidR="00A54239" w:rsidRDefault="00A54239" w:rsidP="00DB110E">
      <w:pPr>
        <w:pStyle w:val="NoSpacing"/>
      </w:pPr>
    </w:p>
    <w:p w14:paraId="02473C0B" w14:textId="1900EE98" w:rsidR="00C74DDC" w:rsidRDefault="000A42BB" w:rsidP="00C74DDC">
      <w:pPr>
        <w:pStyle w:val="Heading2"/>
      </w:pPr>
      <w:r>
        <w:t xml:space="preserve">Section 7: </w:t>
      </w:r>
      <w:r w:rsidR="00C74DDC">
        <w:t>Request Submitted by (University of Southampton Hosting Department)</w:t>
      </w:r>
    </w:p>
    <w:tbl>
      <w:tblPr>
        <w:tblW w:w="9196" w:type="dxa"/>
        <w:tblLook w:val="04A0" w:firstRow="1" w:lastRow="0" w:firstColumn="1" w:lastColumn="0" w:noHBand="0" w:noVBand="1"/>
      </w:tblPr>
      <w:tblGrid>
        <w:gridCol w:w="2463"/>
        <w:gridCol w:w="3193"/>
        <w:gridCol w:w="1134"/>
        <w:gridCol w:w="2406"/>
      </w:tblGrid>
      <w:tr w:rsidR="009D7902" w:rsidRPr="009D7902" w14:paraId="5B3989B6" w14:textId="77777777" w:rsidTr="00E77A29">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78C73" w14:textId="77777777" w:rsidR="009D7902" w:rsidRPr="009D7902" w:rsidRDefault="009D7902" w:rsidP="00E77A29">
            <w:pPr>
              <w:spacing w:after="0" w:line="240" w:lineRule="auto"/>
            </w:pPr>
            <w:r w:rsidRPr="009D7902">
              <w:t>Name:</w:t>
            </w:r>
          </w:p>
        </w:tc>
        <w:tc>
          <w:tcPr>
            <w:tcW w:w="3193" w:type="dxa"/>
            <w:tcBorders>
              <w:top w:val="single" w:sz="4" w:space="0" w:color="auto"/>
              <w:left w:val="single" w:sz="4" w:space="0" w:color="auto"/>
              <w:bottom w:val="single" w:sz="4" w:space="0" w:color="auto"/>
              <w:right w:val="single" w:sz="4" w:space="0" w:color="auto"/>
            </w:tcBorders>
            <w:vAlign w:val="center"/>
          </w:tcPr>
          <w:p w14:paraId="35F3E21B" w14:textId="77777777" w:rsidR="009D7902" w:rsidRPr="009D7902" w:rsidRDefault="009D7902" w:rsidP="00E77A29">
            <w:pPr>
              <w:spacing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3606D7" w14:textId="77777777" w:rsidR="009D7902" w:rsidRPr="009D7902" w:rsidRDefault="009D7902" w:rsidP="00E77A29">
            <w:pPr>
              <w:spacing w:after="0" w:line="240" w:lineRule="auto"/>
            </w:pPr>
            <w:r w:rsidRPr="009D7902">
              <w:t>Post Title:</w:t>
            </w:r>
          </w:p>
        </w:tc>
        <w:tc>
          <w:tcPr>
            <w:tcW w:w="2406" w:type="dxa"/>
            <w:tcBorders>
              <w:top w:val="single" w:sz="4" w:space="0" w:color="auto"/>
              <w:left w:val="single" w:sz="4" w:space="0" w:color="auto"/>
              <w:bottom w:val="single" w:sz="4" w:space="0" w:color="auto"/>
              <w:right w:val="single" w:sz="4" w:space="0" w:color="auto"/>
            </w:tcBorders>
            <w:vAlign w:val="center"/>
          </w:tcPr>
          <w:p w14:paraId="7BB1488F" w14:textId="77777777" w:rsidR="009D7902" w:rsidRPr="009D7902" w:rsidRDefault="009D7902" w:rsidP="00E77A29">
            <w:pPr>
              <w:spacing w:after="0" w:line="240" w:lineRule="auto"/>
            </w:pPr>
          </w:p>
        </w:tc>
      </w:tr>
      <w:tr w:rsidR="009D7902" w:rsidRPr="009D7902" w14:paraId="7C8B0A97" w14:textId="77777777" w:rsidTr="00E77A29">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64FD62" w14:textId="77777777" w:rsidR="009D7902" w:rsidRPr="009D7902" w:rsidRDefault="009D7902" w:rsidP="00E77A29">
            <w:pPr>
              <w:spacing w:after="0" w:line="240" w:lineRule="auto"/>
            </w:pPr>
            <w:r w:rsidRPr="009D7902">
              <w:t>School/Service:</w:t>
            </w:r>
          </w:p>
        </w:tc>
        <w:tc>
          <w:tcPr>
            <w:tcW w:w="6733" w:type="dxa"/>
            <w:gridSpan w:val="3"/>
            <w:tcBorders>
              <w:top w:val="single" w:sz="4" w:space="0" w:color="auto"/>
              <w:left w:val="single" w:sz="4" w:space="0" w:color="auto"/>
              <w:bottom w:val="single" w:sz="4" w:space="0" w:color="auto"/>
              <w:right w:val="single" w:sz="4" w:space="0" w:color="auto"/>
            </w:tcBorders>
            <w:vAlign w:val="center"/>
          </w:tcPr>
          <w:p w14:paraId="42597284" w14:textId="77777777" w:rsidR="009D7902" w:rsidRPr="009D7902" w:rsidRDefault="009D7902" w:rsidP="00E77A29">
            <w:pPr>
              <w:spacing w:after="0" w:line="240" w:lineRule="auto"/>
            </w:pPr>
          </w:p>
        </w:tc>
      </w:tr>
      <w:tr w:rsidR="009D7902" w:rsidRPr="009D7902" w14:paraId="4433CFE2" w14:textId="77777777" w:rsidTr="00E77A29">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223E7C" w14:textId="77777777" w:rsidR="009D7902" w:rsidRPr="009D7902" w:rsidRDefault="009D7902" w:rsidP="00E77A29">
            <w:pPr>
              <w:spacing w:after="0" w:line="240" w:lineRule="auto"/>
            </w:pPr>
            <w:r w:rsidRPr="009D7902">
              <w:t>Signature:</w:t>
            </w:r>
          </w:p>
        </w:tc>
        <w:tc>
          <w:tcPr>
            <w:tcW w:w="3193" w:type="dxa"/>
            <w:tcBorders>
              <w:top w:val="single" w:sz="4" w:space="0" w:color="auto"/>
              <w:left w:val="single" w:sz="4" w:space="0" w:color="auto"/>
              <w:bottom w:val="single" w:sz="4" w:space="0" w:color="auto"/>
              <w:right w:val="single" w:sz="4" w:space="0" w:color="auto"/>
            </w:tcBorders>
            <w:vAlign w:val="center"/>
          </w:tcPr>
          <w:p w14:paraId="25C41029" w14:textId="77777777" w:rsidR="009D7902" w:rsidRPr="009D7902" w:rsidRDefault="009D7902" w:rsidP="00E77A29">
            <w:pPr>
              <w:spacing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ACCB22" w14:textId="77777777" w:rsidR="009D7902" w:rsidRPr="009D7902" w:rsidRDefault="009D7902" w:rsidP="00E77A29">
            <w:pPr>
              <w:spacing w:after="0" w:line="240" w:lineRule="auto"/>
            </w:pPr>
            <w:r w:rsidRPr="009D7902">
              <w:t>Date:</w:t>
            </w:r>
          </w:p>
        </w:tc>
        <w:tc>
          <w:tcPr>
            <w:tcW w:w="2406" w:type="dxa"/>
            <w:tcBorders>
              <w:top w:val="single" w:sz="4" w:space="0" w:color="auto"/>
              <w:left w:val="single" w:sz="4" w:space="0" w:color="auto"/>
              <w:bottom w:val="single" w:sz="4" w:space="0" w:color="auto"/>
              <w:right w:val="single" w:sz="4" w:space="0" w:color="auto"/>
            </w:tcBorders>
            <w:vAlign w:val="center"/>
          </w:tcPr>
          <w:p w14:paraId="18F9DA2E" w14:textId="77777777" w:rsidR="009D7902" w:rsidRPr="009D7902" w:rsidRDefault="009D7902" w:rsidP="00E77A29">
            <w:pPr>
              <w:spacing w:after="0" w:line="240" w:lineRule="auto"/>
            </w:pPr>
          </w:p>
        </w:tc>
      </w:tr>
      <w:tr w:rsidR="009D7902" w:rsidRPr="009D7902" w14:paraId="015D7DF4" w14:textId="77777777" w:rsidTr="00A9389B">
        <w:trPr>
          <w:trHeight w:val="1525"/>
        </w:trPr>
        <w:tc>
          <w:tcPr>
            <w:tcW w:w="6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ADB49" w14:textId="59B1BD7B" w:rsidR="009D7902" w:rsidRPr="009D7902" w:rsidRDefault="00A9389B" w:rsidP="00A9389B">
            <w:pPr>
              <w:spacing w:after="0" w:line="240" w:lineRule="auto"/>
            </w:pPr>
            <w:r w:rsidRPr="009D7902">
              <w:t xml:space="preserve">I confirm this request is in alignment with University guidance and the relevant HR policy. I acknowledge that, if changes to the content of this HR Request are required </w:t>
            </w:r>
            <w:r w:rsidRPr="009D7902">
              <w:rPr>
                <w:b/>
                <w:bCs/>
              </w:rPr>
              <w:t>after</w:t>
            </w:r>
            <w:r w:rsidRPr="009D7902">
              <w:t xml:space="preserve"> it has been approved, the HR Request will need to be re-approved, which may cause delays in processing the request.</w:t>
            </w:r>
          </w:p>
        </w:tc>
        <w:tc>
          <w:tcPr>
            <w:tcW w:w="2406" w:type="dxa"/>
            <w:tcBorders>
              <w:top w:val="single" w:sz="4" w:space="0" w:color="auto"/>
              <w:left w:val="single" w:sz="4" w:space="0" w:color="auto"/>
              <w:bottom w:val="single" w:sz="4" w:space="0" w:color="auto"/>
              <w:right w:val="single" w:sz="4" w:space="0" w:color="auto"/>
            </w:tcBorders>
            <w:vAlign w:val="center"/>
            <w:hideMark/>
          </w:tcPr>
          <w:p w14:paraId="257B2C41" w14:textId="05CB141C" w:rsidR="009D7902" w:rsidRPr="009D7902" w:rsidRDefault="009D7902" w:rsidP="00A9389B">
            <w:pPr>
              <w:jc w:val="center"/>
            </w:pPr>
            <w:r>
              <w:t xml:space="preserve">Yes </w:t>
            </w:r>
            <w:sdt>
              <w:sdtPr>
                <w:id w:val="-4700572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9992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004D001" w14:textId="60EEE7DA" w:rsidR="00C74DDC" w:rsidRDefault="00C74DDC" w:rsidP="00DB110E">
      <w:pPr>
        <w:pStyle w:val="NoSpacing"/>
      </w:pPr>
    </w:p>
    <w:p w14:paraId="21E50100" w14:textId="77777777" w:rsidR="00565B0F" w:rsidRDefault="00565B0F" w:rsidP="00565B0F">
      <w:pPr>
        <w:pStyle w:val="Heading2"/>
      </w:pPr>
      <w:r>
        <w:t>Section 8: Line Manager Approval (University of Southampton)</w:t>
      </w:r>
    </w:p>
    <w:tbl>
      <w:tblPr>
        <w:tblStyle w:val="TableGrid"/>
        <w:tblW w:w="9209" w:type="dxa"/>
        <w:tblLook w:val="04A0" w:firstRow="1" w:lastRow="0" w:firstColumn="1" w:lastColumn="0" w:noHBand="0" w:noVBand="1"/>
      </w:tblPr>
      <w:tblGrid>
        <w:gridCol w:w="2405"/>
        <w:gridCol w:w="3260"/>
        <w:gridCol w:w="1134"/>
        <w:gridCol w:w="2410"/>
      </w:tblGrid>
      <w:tr w:rsidR="00565B0F" w14:paraId="5450A8EC" w14:textId="77777777" w:rsidTr="00DD389B">
        <w:trPr>
          <w:trHeight w:val="346"/>
        </w:trPr>
        <w:tc>
          <w:tcPr>
            <w:tcW w:w="2405" w:type="dxa"/>
            <w:shd w:val="clear" w:color="auto" w:fill="D9D9D9" w:themeFill="background1" w:themeFillShade="D9"/>
            <w:vAlign w:val="center"/>
          </w:tcPr>
          <w:p w14:paraId="69642B00" w14:textId="77777777" w:rsidR="00565B0F" w:rsidRDefault="00565B0F" w:rsidP="00DD389B">
            <w:r w:rsidRPr="009D7902">
              <w:t>Name:</w:t>
            </w:r>
          </w:p>
        </w:tc>
        <w:tc>
          <w:tcPr>
            <w:tcW w:w="3260" w:type="dxa"/>
            <w:shd w:val="clear" w:color="auto" w:fill="auto"/>
            <w:vAlign w:val="center"/>
          </w:tcPr>
          <w:p w14:paraId="42D27C36" w14:textId="77777777" w:rsidR="00565B0F" w:rsidRDefault="00565B0F" w:rsidP="00DD389B"/>
        </w:tc>
        <w:tc>
          <w:tcPr>
            <w:tcW w:w="1134" w:type="dxa"/>
            <w:shd w:val="clear" w:color="auto" w:fill="D9D9D9" w:themeFill="background1" w:themeFillShade="D9"/>
            <w:vAlign w:val="center"/>
          </w:tcPr>
          <w:p w14:paraId="1FF3FBF6" w14:textId="77777777" w:rsidR="00565B0F" w:rsidRDefault="00565B0F" w:rsidP="00DD389B">
            <w:r>
              <w:t>Post Title:</w:t>
            </w:r>
          </w:p>
        </w:tc>
        <w:tc>
          <w:tcPr>
            <w:tcW w:w="2410" w:type="dxa"/>
            <w:shd w:val="clear" w:color="auto" w:fill="auto"/>
            <w:vAlign w:val="center"/>
          </w:tcPr>
          <w:p w14:paraId="6E15C5C3" w14:textId="77777777" w:rsidR="00565B0F" w:rsidRDefault="00565B0F" w:rsidP="00DD389B"/>
        </w:tc>
      </w:tr>
      <w:tr w:rsidR="00565B0F" w14:paraId="612EB615" w14:textId="77777777" w:rsidTr="00DD389B">
        <w:trPr>
          <w:trHeight w:val="409"/>
        </w:trPr>
        <w:tc>
          <w:tcPr>
            <w:tcW w:w="2405" w:type="dxa"/>
            <w:shd w:val="clear" w:color="auto" w:fill="D9D9D9" w:themeFill="background1" w:themeFillShade="D9"/>
            <w:vAlign w:val="center"/>
          </w:tcPr>
          <w:p w14:paraId="356D52E8" w14:textId="77777777" w:rsidR="00565B0F" w:rsidRDefault="00565B0F" w:rsidP="00DD389B">
            <w:r>
              <w:t>School/Service:</w:t>
            </w:r>
          </w:p>
        </w:tc>
        <w:tc>
          <w:tcPr>
            <w:tcW w:w="6804" w:type="dxa"/>
            <w:gridSpan w:val="3"/>
            <w:vAlign w:val="center"/>
          </w:tcPr>
          <w:p w14:paraId="3E125AB5" w14:textId="77777777" w:rsidR="00565B0F" w:rsidRDefault="00565B0F" w:rsidP="00DD389B"/>
        </w:tc>
      </w:tr>
      <w:tr w:rsidR="00565B0F" w14:paraId="6CD1079F" w14:textId="77777777" w:rsidTr="00DD389B">
        <w:trPr>
          <w:trHeight w:val="385"/>
        </w:trPr>
        <w:tc>
          <w:tcPr>
            <w:tcW w:w="2405" w:type="dxa"/>
            <w:shd w:val="clear" w:color="auto" w:fill="D9D9D9" w:themeFill="background1" w:themeFillShade="D9"/>
            <w:vAlign w:val="center"/>
          </w:tcPr>
          <w:p w14:paraId="580C25C9" w14:textId="77777777" w:rsidR="00565B0F" w:rsidRDefault="00565B0F" w:rsidP="00DD389B">
            <w:r>
              <w:t>Signature:</w:t>
            </w:r>
          </w:p>
        </w:tc>
        <w:tc>
          <w:tcPr>
            <w:tcW w:w="3260" w:type="dxa"/>
            <w:vAlign w:val="center"/>
          </w:tcPr>
          <w:p w14:paraId="651267E9" w14:textId="77777777" w:rsidR="00565B0F" w:rsidRDefault="00565B0F" w:rsidP="00DD389B"/>
        </w:tc>
        <w:tc>
          <w:tcPr>
            <w:tcW w:w="1134" w:type="dxa"/>
            <w:shd w:val="clear" w:color="auto" w:fill="D9D9D9" w:themeFill="background1" w:themeFillShade="D9"/>
            <w:vAlign w:val="center"/>
          </w:tcPr>
          <w:p w14:paraId="0E2931F6" w14:textId="77777777" w:rsidR="00565B0F" w:rsidRDefault="00565B0F" w:rsidP="00DD389B">
            <w:r>
              <w:t>Date:</w:t>
            </w:r>
          </w:p>
        </w:tc>
        <w:tc>
          <w:tcPr>
            <w:tcW w:w="2410" w:type="dxa"/>
            <w:vAlign w:val="center"/>
          </w:tcPr>
          <w:p w14:paraId="5D6E5573" w14:textId="77777777" w:rsidR="00565B0F" w:rsidRDefault="00565B0F" w:rsidP="00DD389B"/>
        </w:tc>
      </w:tr>
      <w:tr w:rsidR="00565B0F" w14:paraId="4BCC9A58" w14:textId="77777777" w:rsidTr="00DD389B">
        <w:trPr>
          <w:trHeight w:val="1519"/>
        </w:trPr>
        <w:tc>
          <w:tcPr>
            <w:tcW w:w="6799" w:type="dxa"/>
            <w:gridSpan w:val="3"/>
            <w:shd w:val="clear" w:color="auto" w:fill="D9D9D9" w:themeFill="background1" w:themeFillShade="D9"/>
            <w:vAlign w:val="center"/>
          </w:tcPr>
          <w:p w14:paraId="2A1E5FB7" w14:textId="36B87F18" w:rsidR="00565B0F" w:rsidRDefault="00565B0F" w:rsidP="00DD389B">
            <w:r w:rsidRPr="008C56CB">
              <w:t xml:space="preserve">I confirm the department / I will </w:t>
            </w:r>
            <w:r>
              <w:t xml:space="preserve">continue to </w:t>
            </w:r>
            <w:r w:rsidRPr="008C56CB">
              <w:t>uphold the Government Authorised Exchange sponsorship duties for the individual from the time the Certificate of Sponsorship has been assigned. If there are any changes to the workers circumstances, I will inform HR as a priority.</w:t>
            </w:r>
          </w:p>
          <w:p w14:paraId="6A4ABA2F" w14:textId="77777777" w:rsidR="00565B0F" w:rsidRDefault="00565B0F" w:rsidP="00DD389B">
            <w:r w:rsidRPr="00E140C2">
              <w:t>Please s</w:t>
            </w:r>
            <w:r>
              <w:t xml:space="preserve">ee line management responsibilities </w:t>
            </w:r>
            <w:hyperlink r:id="rId21" w:history="1">
              <w:r w:rsidRPr="00E140C2">
                <w:rPr>
                  <w:rStyle w:val="Hyperlink"/>
                </w:rPr>
                <w:t>here</w:t>
              </w:r>
            </w:hyperlink>
            <w:r>
              <w:t xml:space="preserve">. </w:t>
            </w:r>
          </w:p>
        </w:tc>
        <w:tc>
          <w:tcPr>
            <w:tcW w:w="2410" w:type="dxa"/>
            <w:vAlign w:val="center"/>
          </w:tcPr>
          <w:p w14:paraId="4FD57A96" w14:textId="77777777" w:rsidR="00565B0F" w:rsidRDefault="00565B0F" w:rsidP="00DD389B">
            <w:pPr>
              <w:jc w:val="center"/>
            </w:pPr>
            <w:r>
              <w:t xml:space="preserve">Yes </w:t>
            </w:r>
            <w:sdt>
              <w:sdtPr>
                <w:id w:val="-5223173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160C42E" w14:textId="1852DD6C" w:rsidR="00C74DDC" w:rsidRDefault="00C74DDC" w:rsidP="00DB110E">
      <w:pPr>
        <w:pStyle w:val="NoSpacing"/>
      </w:pPr>
    </w:p>
    <w:p w14:paraId="49EC44EF" w14:textId="77777777" w:rsidR="00797A76" w:rsidRDefault="00797A76" w:rsidP="00797A76">
      <w:pPr>
        <w:pStyle w:val="Heading2"/>
      </w:pPr>
      <w:r>
        <w:t>Section 9: Head of School Approval</w:t>
      </w:r>
    </w:p>
    <w:tbl>
      <w:tblPr>
        <w:tblStyle w:val="TableGrid"/>
        <w:tblW w:w="9298" w:type="dxa"/>
        <w:tblLook w:val="04A0" w:firstRow="1" w:lastRow="0" w:firstColumn="1" w:lastColumn="0" w:noHBand="0" w:noVBand="1"/>
      </w:tblPr>
      <w:tblGrid>
        <w:gridCol w:w="2857"/>
        <w:gridCol w:w="2880"/>
        <w:gridCol w:w="1186"/>
        <w:gridCol w:w="2375"/>
      </w:tblGrid>
      <w:tr w:rsidR="00797A76" w14:paraId="356E7184" w14:textId="77777777" w:rsidTr="005F70D6">
        <w:trPr>
          <w:trHeight w:val="397"/>
        </w:trPr>
        <w:tc>
          <w:tcPr>
            <w:tcW w:w="2857" w:type="dxa"/>
            <w:shd w:val="clear" w:color="auto" w:fill="D9D9D9" w:themeFill="background1" w:themeFillShade="D9"/>
            <w:vAlign w:val="center"/>
          </w:tcPr>
          <w:p w14:paraId="081D52E7" w14:textId="77777777" w:rsidR="00797A76" w:rsidRDefault="00797A76" w:rsidP="005F70D6">
            <w:r>
              <w:t>Name of Head of School:</w:t>
            </w:r>
          </w:p>
        </w:tc>
        <w:tc>
          <w:tcPr>
            <w:tcW w:w="6441" w:type="dxa"/>
            <w:gridSpan w:val="3"/>
            <w:vAlign w:val="center"/>
          </w:tcPr>
          <w:p w14:paraId="680225BB" w14:textId="77777777" w:rsidR="00797A76" w:rsidRDefault="00797A76" w:rsidP="005F70D6"/>
        </w:tc>
      </w:tr>
      <w:tr w:rsidR="00797A76" w14:paraId="1AF25A6D" w14:textId="77777777" w:rsidTr="005F70D6">
        <w:trPr>
          <w:trHeight w:val="397"/>
        </w:trPr>
        <w:tc>
          <w:tcPr>
            <w:tcW w:w="2857" w:type="dxa"/>
            <w:shd w:val="clear" w:color="auto" w:fill="D9D9D9" w:themeFill="background1" w:themeFillShade="D9"/>
            <w:vAlign w:val="center"/>
          </w:tcPr>
          <w:p w14:paraId="6905B515" w14:textId="77777777" w:rsidR="00797A76" w:rsidRDefault="00797A76" w:rsidP="005F70D6">
            <w:r>
              <w:t>Signature of Head of School:</w:t>
            </w:r>
          </w:p>
        </w:tc>
        <w:tc>
          <w:tcPr>
            <w:tcW w:w="2880" w:type="dxa"/>
            <w:vAlign w:val="center"/>
          </w:tcPr>
          <w:p w14:paraId="1B00E88F" w14:textId="77777777" w:rsidR="00797A76" w:rsidRDefault="00797A76" w:rsidP="005F70D6"/>
        </w:tc>
        <w:tc>
          <w:tcPr>
            <w:tcW w:w="1186" w:type="dxa"/>
            <w:shd w:val="clear" w:color="auto" w:fill="D9D9D9" w:themeFill="background1" w:themeFillShade="D9"/>
            <w:vAlign w:val="center"/>
          </w:tcPr>
          <w:p w14:paraId="0CE66814" w14:textId="77777777" w:rsidR="00797A76" w:rsidRDefault="00797A76" w:rsidP="005F70D6">
            <w:r>
              <w:t>Date:</w:t>
            </w:r>
          </w:p>
        </w:tc>
        <w:tc>
          <w:tcPr>
            <w:tcW w:w="2373" w:type="dxa"/>
            <w:vAlign w:val="center"/>
          </w:tcPr>
          <w:p w14:paraId="7E338E98" w14:textId="77777777" w:rsidR="00797A76" w:rsidRDefault="00797A76" w:rsidP="005F70D6"/>
        </w:tc>
      </w:tr>
    </w:tbl>
    <w:p w14:paraId="5E83CF27" w14:textId="77777777" w:rsidR="00797A76" w:rsidRDefault="00797A76" w:rsidP="00797A76"/>
    <w:p w14:paraId="01AEF6EB" w14:textId="4387F659" w:rsidR="00797A76" w:rsidRPr="00FE2CE4" w:rsidRDefault="00797A76" w:rsidP="00797A76">
      <w:pPr>
        <w:rPr>
          <w:b/>
          <w:bCs/>
        </w:rPr>
      </w:pPr>
      <w:r w:rsidRPr="00FE2CE4">
        <w:rPr>
          <w:b/>
          <w:bCs/>
        </w:rPr>
        <w:t xml:space="preserve">All required documents must be attached to </w:t>
      </w:r>
      <w:r w:rsidRPr="004A717A">
        <w:rPr>
          <w:b/>
          <w:bCs/>
        </w:rPr>
        <w:t xml:space="preserve">the </w:t>
      </w:r>
      <w:hyperlink r:id="rId22" w:history="1">
        <w:r w:rsidRPr="009F32E2">
          <w:rPr>
            <w:rStyle w:val="Hyperlink"/>
            <w:b/>
            <w:bCs/>
          </w:rPr>
          <w:t xml:space="preserve">Extend International Sponsored Researcher (Visitor) </w:t>
        </w:r>
        <w:r w:rsidR="009F32E2" w:rsidRPr="009F32E2">
          <w:rPr>
            <w:rStyle w:val="Hyperlink"/>
            <w:b/>
            <w:bCs/>
          </w:rPr>
          <w:t>R</w:t>
        </w:r>
        <w:r w:rsidRPr="009F32E2">
          <w:rPr>
            <w:rStyle w:val="Hyperlink"/>
            <w:b/>
            <w:bCs/>
          </w:rPr>
          <w:t>equest</w:t>
        </w:r>
      </w:hyperlink>
      <w:r>
        <w:t xml:space="preserve"> </w:t>
      </w:r>
      <w:r w:rsidRPr="00FE2CE4">
        <w:rPr>
          <w:b/>
          <w:bCs/>
        </w:rPr>
        <w:t>before the request can be submitted. Any missing documents will result in delays in processing.</w:t>
      </w:r>
    </w:p>
    <w:p w14:paraId="06DA259D" w14:textId="7C4A6BCD" w:rsidR="00176DAE" w:rsidRPr="009F32E2" w:rsidRDefault="00797A76" w:rsidP="00C74DDC">
      <w:pPr>
        <w:rPr>
          <w:b/>
          <w:bCs/>
        </w:rPr>
      </w:pPr>
      <w:r w:rsidRPr="00FE2CE4">
        <w:t xml:space="preserve">For further information please see the </w:t>
      </w:r>
      <w:hyperlink r:id="rId23" w:history="1">
        <w:r w:rsidRPr="00FE2CE4">
          <w:rPr>
            <w:rStyle w:val="Hyperlink"/>
          </w:rPr>
          <w:t>University Visitors webpage</w:t>
        </w:r>
      </w:hyperlink>
      <w:r w:rsidRPr="00FE2CE4">
        <w:t xml:space="preserve">. </w:t>
      </w:r>
    </w:p>
    <w:sectPr w:rsidR="00176DAE" w:rsidRPr="009F32E2" w:rsidSect="00944E08">
      <w:footerReference w:type="default" r:id="rId24"/>
      <w:headerReference w:type="first" r:id="rId25"/>
      <w:footerReference w:type="first" r:id="rId26"/>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EFD27" w14:textId="77777777" w:rsidR="005A7FF4" w:rsidRDefault="005A7FF4" w:rsidP="006B7F53">
      <w:pPr>
        <w:spacing w:after="0" w:line="240" w:lineRule="auto"/>
      </w:pPr>
      <w:r>
        <w:separator/>
      </w:r>
    </w:p>
  </w:endnote>
  <w:endnote w:type="continuationSeparator" w:id="0">
    <w:p w14:paraId="6889863A" w14:textId="77777777" w:rsidR="005A7FF4" w:rsidRDefault="005A7FF4" w:rsidP="006B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781341"/>
      <w:docPartObj>
        <w:docPartGallery w:val="Page Numbers (Bottom of Page)"/>
        <w:docPartUnique/>
      </w:docPartObj>
    </w:sdtPr>
    <w:sdtEndPr>
      <w:rPr>
        <w:color w:val="7F7F7F" w:themeColor="background1" w:themeShade="7F"/>
        <w:spacing w:val="60"/>
      </w:rPr>
    </w:sdtEndPr>
    <w:sdtContent>
      <w:p w14:paraId="3C271F86" w14:textId="25013E4C" w:rsidR="009C2A39" w:rsidRDefault="009C2A3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A8113C" w14:textId="77777777" w:rsidR="009C2A39" w:rsidRDefault="009C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CFDC" w14:textId="1ACEBD40" w:rsidR="009C2A39" w:rsidRDefault="002667B6">
    <w:pPr>
      <w:pStyle w:val="Footer"/>
    </w:pPr>
    <w: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05A58" w14:textId="77777777" w:rsidR="005A7FF4" w:rsidRDefault="005A7FF4" w:rsidP="006B7F53">
      <w:pPr>
        <w:spacing w:after="0" w:line="240" w:lineRule="auto"/>
      </w:pPr>
      <w:r>
        <w:separator/>
      </w:r>
    </w:p>
  </w:footnote>
  <w:footnote w:type="continuationSeparator" w:id="0">
    <w:p w14:paraId="54D31378" w14:textId="77777777" w:rsidR="005A7FF4" w:rsidRDefault="005A7FF4" w:rsidP="006B7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6FB7" w14:textId="1E4A7DD0" w:rsidR="006B7F53" w:rsidRDefault="006B7F53" w:rsidP="006B7F53">
    <w:pPr>
      <w:pStyle w:val="Header"/>
      <w:jc w:val="right"/>
    </w:pPr>
    <w:r>
      <w:rPr>
        <w:noProof/>
      </w:rPr>
      <w:drawing>
        <wp:inline distT="0" distB="0" distL="0" distR="0" wp14:anchorId="2AC95527" wp14:editId="08D482AD">
          <wp:extent cx="180022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2A6"/>
    <w:multiLevelType w:val="hybridMultilevel"/>
    <w:tmpl w:val="FDC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1A50"/>
    <w:multiLevelType w:val="hybridMultilevel"/>
    <w:tmpl w:val="338A8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3A0CB3"/>
    <w:multiLevelType w:val="hybridMultilevel"/>
    <w:tmpl w:val="C6F8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0E24BA"/>
    <w:multiLevelType w:val="hybridMultilevel"/>
    <w:tmpl w:val="5A2C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20027"/>
    <w:multiLevelType w:val="hybridMultilevel"/>
    <w:tmpl w:val="0544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316695">
    <w:abstractNumId w:val="3"/>
  </w:num>
  <w:num w:numId="2" w16cid:durableId="1565406576">
    <w:abstractNumId w:val="2"/>
  </w:num>
  <w:num w:numId="3" w16cid:durableId="2132435226">
    <w:abstractNumId w:val="0"/>
  </w:num>
  <w:num w:numId="4" w16cid:durableId="1263760000">
    <w:abstractNumId w:val="4"/>
  </w:num>
  <w:num w:numId="5" w16cid:durableId="33310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DC"/>
    <w:rsid w:val="00016965"/>
    <w:rsid w:val="000A42BB"/>
    <w:rsid w:val="000A4E72"/>
    <w:rsid w:val="000C1608"/>
    <w:rsid w:val="000C22B1"/>
    <w:rsid w:val="000C4DEA"/>
    <w:rsid w:val="000D232B"/>
    <w:rsid w:val="000E0E2D"/>
    <w:rsid w:val="00113097"/>
    <w:rsid w:val="00124FE5"/>
    <w:rsid w:val="00142F4E"/>
    <w:rsid w:val="00167520"/>
    <w:rsid w:val="00176DAE"/>
    <w:rsid w:val="001A5FE1"/>
    <w:rsid w:val="001B1AD1"/>
    <w:rsid w:val="001C3747"/>
    <w:rsid w:val="001C5D05"/>
    <w:rsid w:val="001C7EC8"/>
    <w:rsid w:val="001D3B6A"/>
    <w:rsid w:val="001E13C2"/>
    <w:rsid w:val="00203516"/>
    <w:rsid w:val="00217CB0"/>
    <w:rsid w:val="002408BB"/>
    <w:rsid w:val="00244990"/>
    <w:rsid w:val="00246E96"/>
    <w:rsid w:val="00250184"/>
    <w:rsid w:val="002618DD"/>
    <w:rsid w:val="002667B6"/>
    <w:rsid w:val="002858A3"/>
    <w:rsid w:val="002C6B14"/>
    <w:rsid w:val="002D593A"/>
    <w:rsid w:val="002F5FE5"/>
    <w:rsid w:val="00300631"/>
    <w:rsid w:val="0034262D"/>
    <w:rsid w:val="00346DE0"/>
    <w:rsid w:val="00363AF5"/>
    <w:rsid w:val="003836BD"/>
    <w:rsid w:val="00385F67"/>
    <w:rsid w:val="003D5B3B"/>
    <w:rsid w:val="00401837"/>
    <w:rsid w:val="004221AE"/>
    <w:rsid w:val="00434DDC"/>
    <w:rsid w:val="004350D2"/>
    <w:rsid w:val="00475BAD"/>
    <w:rsid w:val="004851AC"/>
    <w:rsid w:val="004A2567"/>
    <w:rsid w:val="004A2EEB"/>
    <w:rsid w:val="004A717A"/>
    <w:rsid w:val="004F734D"/>
    <w:rsid w:val="00550C14"/>
    <w:rsid w:val="00565B0F"/>
    <w:rsid w:val="0057126B"/>
    <w:rsid w:val="005A7FF4"/>
    <w:rsid w:val="005C11D1"/>
    <w:rsid w:val="00606A05"/>
    <w:rsid w:val="0061144E"/>
    <w:rsid w:val="006214FB"/>
    <w:rsid w:val="00637C9D"/>
    <w:rsid w:val="00660E4A"/>
    <w:rsid w:val="00680ED0"/>
    <w:rsid w:val="00683267"/>
    <w:rsid w:val="00694F61"/>
    <w:rsid w:val="006B59EF"/>
    <w:rsid w:val="006B7F53"/>
    <w:rsid w:val="00704C2C"/>
    <w:rsid w:val="00756ED3"/>
    <w:rsid w:val="007679DC"/>
    <w:rsid w:val="00786304"/>
    <w:rsid w:val="00794ADC"/>
    <w:rsid w:val="00797A76"/>
    <w:rsid w:val="007C02B9"/>
    <w:rsid w:val="007C0A00"/>
    <w:rsid w:val="007D5C7E"/>
    <w:rsid w:val="007E2911"/>
    <w:rsid w:val="008125C1"/>
    <w:rsid w:val="00820544"/>
    <w:rsid w:val="00837051"/>
    <w:rsid w:val="00877DAB"/>
    <w:rsid w:val="008B74EF"/>
    <w:rsid w:val="008D5DA5"/>
    <w:rsid w:val="009276E9"/>
    <w:rsid w:val="00935724"/>
    <w:rsid w:val="00936463"/>
    <w:rsid w:val="00944E08"/>
    <w:rsid w:val="009571AF"/>
    <w:rsid w:val="00963856"/>
    <w:rsid w:val="009C2A39"/>
    <w:rsid w:val="009D4CC0"/>
    <w:rsid w:val="009D7902"/>
    <w:rsid w:val="009F32E2"/>
    <w:rsid w:val="00A02210"/>
    <w:rsid w:val="00A02515"/>
    <w:rsid w:val="00A23364"/>
    <w:rsid w:val="00A4075C"/>
    <w:rsid w:val="00A54239"/>
    <w:rsid w:val="00A9389B"/>
    <w:rsid w:val="00AA0FA0"/>
    <w:rsid w:val="00AB71A2"/>
    <w:rsid w:val="00AD37E7"/>
    <w:rsid w:val="00AD7ADA"/>
    <w:rsid w:val="00AF4F82"/>
    <w:rsid w:val="00B31823"/>
    <w:rsid w:val="00B51F10"/>
    <w:rsid w:val="00B77C94"/>
    <w:rsid w:val="00BA0AC7"/>
    <w:rsid w:val="00BA5F05"/>
    <w:rsid w:val="00BB5EDF"/>
    <w:rsid w:val="00BD38F0"/>
    <w:rsid w:val="00BF5F65"/>
    <w:rsid w:val="00C03006"/>
    <w:rsid w:val="00C321A8"/>
    <w:rsid w:val="00C67730"/>
    <w:rsid w:val="00C74DDC"/>
    <w:rsid w:val="00C815FC"/>
    <w:rsid w:val="00CA1769"/>
    <w:rsid w:val="00CB68E3"/>
    <w:rsid w:val="00D02A29"/>
    <w:rsid w:val="00D40916"/>
    <w:rsid w:val="00D42CFB"/>
    <w:rsid w:val="00D73118"/>
    <w:rsid w:val="00D839B8"/>
    <w:rsid w:val="00D956D4"/>
    <w:rsid w:val="00DA3335"/>
    <w:rsid w:val="00DB110E"/>
    <w:rsid w:val="00DE5FBA"/>
    <w:rsid w:val="00E65BFB"/>
    <w:rsid w:val="00E65CA7"/>
    <w:rsid w:val="00E72AD5"/>
    <w:rsid w:val="00E7710C"/>
    <w:rsid w:val="00E77A29"/>
    <w:rsid w:val="00E90448"/>
    <w:rsid w:val="00EA5B7B"/>
    <w:rsid w:val="00EC03C1"/>
    <w:rsid w:val="00ED1C22"/>
    <w:rsid w:val="00ED33F7"/>
    <w:rsid w:val="00ED60A4"/>
    <w:rsid w:val="00EF186C"/>
    <w:rsid w:val="00EF2580"/>
    <w:rsid w:val="00F135C5"/>
    <w:rsid w:val="00F27738"/>
    <w:rsid w:val="00F719F1"/>
    <w:rsid w:val="00FE2CE4"/>
    <w:rsid w:val="00FE5950"/>
    <w:rsid w:val="00FF11DA"/>
    <w:rsid w:val="0FBA1668"/>
    <w:rsid w:val="127E4085"/>
    <w:rsid w:val="289EE95F"/>
    <w:rsid w:val="2ED0BBD8"/>
    <w:rsid w:val="3461A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8BEEA"/>
  <w15:chartTrackingRefBased/>
  <w15:docId w15:val="{5BBB7D49-B482-4772-8201-6FB04516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F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4D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4D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DD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4DDC"/>
    <w:rPr>
      <w:rFonts w:eastAsiaTheme="minorEastAsia"/>
      <w:color w:val="5A5A5A" w:themeColor="text1" w:themeTint="A5"/>
      <w:spacing w:val="15"/>
    </w:rPr>
  </w:style>
  <w:style w:type="character" w:styleId="Hyperlink">
    <w:name w:val="Hyperlink"/>
    <w:basedOn w:val="DefaultParagraphFont"/>
    <w:uiPriority w:val="99"/>
    <w:unhideWhenUsed/>
    <w:rsid w:val="00C74DDC"/>
    <w:rPr>
      <w:color w:val="0563C1" w:themeColor="hyperlink"/>
      <w:u w:val="single"/>
    </w:rPr>
  </w:style>
  <w:style w:type="character" w:styleId="UnresolvedMention">
    <w:name w:val="Unresolved Mention"/>
    <w:basedOn w:val="DefaultParagraphFont"/>
    <w:uiPriority w:val="99"/>
    <w:semiHidden/>
    <w:unhideWhenUsed/>
    <w:rsid w:val="00C74DDC"/>
    <w:rPr>
      <w:color w:val="605E5C"/>
      <w:shd w:val="clear" w:color="auto" w:fill="E1DFDD"/>
    </w:rPr>
  </w:style>
  <w:style w:type="character" w:customStyle="1" w:styleId="Heading2Char">
    <w:name w:val="Heading 2 Char"/>
    <w:basedOn w:val="DefaultParagraphFont"/>
    <w:link w:val="Heading2"/>
    <w:uiPriority w:val="9"/>
    <w:rsid w:val="00C74DD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74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DAB"/>
    <w:pPr>
      <w:ind w:left="720"/>
      <w:contextualSpacing/>
    </w:pPr>
  </w:style>
  <w:style w:type="character" w:styleId="PlaceholderText">
    <w:name w:val="Placeholder Text"/>
    <w:basedOn w:val="DefaultParagraphFont"/>
    <w:uiPriority w:val="99"/>
    <w:semiHidden/>
    <w:rsid w:val="00877DAB"/>
    <w:rPr>
      <w:color w:val="808080"/>
    </w:rPr>
  </w:style>
  <w:style w:type="paragraph" w:styleId="Header">
    <w:name w:val="header"/>
    <w:basedOn w:val="Normal"/>
    <w:link w:val="HeaderChar"/>
    <w:uiPriority w:val="99"/>
    <w:unhideWhenUsed/>
    <w:rsid w:val="006B7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F53"/>
  </w:style>
  <w:style w:type="paragraph" w:styleId="Footer">
    <w:name w:val="footer"/>
    <w:basedOn w:val="Normal"/>
    <w:link w:val="FooterChar"/>
    <w:uiPriority w:val="99"/>
    <w:unhideWhenUsed/>
    <w:rsid w:val="006B7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F53"/>
  </w:style>
  <w:style w:type="paragraph" w:styleId="NoSpacing">
    <w:name w:val="No Spacing"/>
    <w:uiPriority w:val="1"/>
    <w:qFormat/>
    <w:rsid w:val="00AA0FA0"/>
    <w:pPr>
      <w:spacing w:after="0" w:line="240" w:lineRule="auto"/>
    </w:pPr>
  </w:style>
  <w:style w:type="character" w:styleId="CommentReference">
    <w:name w:val="annotation reference"/>
    <w:basedOn w:val="DefaultParagraphFont"/>
    <w:uiPriority w:val="99"/>
    <w:semiHidden/>
    <w:unhideWhenUsed/>
    <w:rsid w:val="004A717A"/>
    <w:rPr>
      <w:sz w:val="16"/>
      <w:szCs w:val="16"/>
    </w:rPr>
  </w:style>
  <w:style w:type="paragraph" w:styleId="CommentText">
    <w:name w:val="annotation text"/>
    <w:basedOn w:val="Normal"/>
    <w:link w:val="CommentTextChar"/>
    <w:uiPriority w:val="99"/>
    <w:unhideWhenUsed/>
    <w:rsid w:val="004A717A"/>
    <w:pPr>
      <w:spacing w:line="240" w:lineRule="auto"/>
    </w:pPr>
    <w:rPr>
      <w:sz w:val="20"/>
      <w:szCs w:val="20"/>
    </w:rPr>
  </w:style>
  <w:style w:type="character" w:customStyle="1" w:styleId="CommentTextChar">
    <w:name w:val="Comment Text Char"/>
    <w:basedOn w:val="DefaultParagraphFont"/>
    <w:link w:val="CommentText"/>
    <w:uiPriority w:val="99"/>
    <w:rsid w:val="004A717A"/>
    <w:rPr>
      <w:sz w:val="20"/>
      <w:szCs w:val="20"/>
    </w:rPr>
  </w:style>
  <w:style w:type="paragraph" w:styleId="CommentSubject">
    <w:name w:val="annotation subject"/>
    <w:basedOn w:val="CommentText"/>
    <w:next w:val="CommentText"/>
    <w:link w:val="CommentSubjectChar"/>
    <w:uiPriority w:val="99"/>
    <w:semiHidden/>
    <w:unhideWhenUsed/>
    <w:rsid w:val="004A717A"/>
    <w:rPr>
      <w:b/>
      <w:bCs/>
    </w:rPr>
  </w:style>
  <w:style w:type="character" w:customStyle="1" w:styleId="CommentSubjectChar">
    <w:name w:val="Comment Subject Char"/>
    <w:basedOn w:val="CommentTextChar"/>
    <w:link w:val="CommentSubject"/>
    <w:uiPriority w:val="99"/>
    <w:semiHidden/>
    <w:rsid w:val="004A717A"/>
    <w:rPr>
      <w:b/>
      <w:bCs/>
      <w:sz w:val="20"/>
      <w:szCs w:val="20"/>
    </w:rPr>
  </w:style>
  <w:style w:type="character" w:styleId="FollowedHyperlink">
    <w:name w:val="FollowedHyperlink"/>
    <w:basedOn w:val="DefaultParagraphFont"/>
    <w:uiPriority w:val="99"/>
    <w:semiHidden/>
    <w:unhideWhenUsed/>
    <w:rsid w:val="004A717A"/>
    <w:rPr>
      <w:color w:val="954F72" w:themeColor="followedHyperlink"/>
      <w:u w:val="single"/>
    </w:rPr>
  </w:style>
  <w:style w:type="paragraph" w:styleId="Revision">
    <w:name w:val="Revision"/>
    <w:hidden/>
    <w:uiPriority w:val="99"/>
    <w:semiHidden/>
    <w:rsid w:val="002F5FE5"/>
    <w:pPr>
      <w:spacing w:after="0" w:line="240" w:lineRule="auto"/>
    </w:pPr>
  </w:style>
  <w:style w:type="character" w:customStyle="1" w:styleId="Heading1Char">
    <w:name w:val="Heading 1 Char"/>
    <w:basedOn w:val="DefaultParagraphFont"/>
    <w:link w:val="Heading1"/>
    <w:uiPriority w:val="9"/>
    <w:rsid w:val="00BA5F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90066">
      <w:bodyDiv w:val="1"/>
      <w:marLeft w:val="0"/>
      <w:marRight w:val="0"/>
      <w:marTop w:val="0"/>
      <w:marBottom w:val="0"/>
      <w:divBdr>
        <w:top w:val="none" w:sz="0" w:space="0" w:color="auto"/>
        <w:left w:val="none" w:sz="0" w:space="0" w:color="auto"/>
        <w:bottom w:val="none" w:sz="0" w:space="0" w:color="auto"/>
        <w:right w:val="none" w:sz="0" w:space="0" w:color="auto"/>
      </w:divBdr>
    </w:div>
    <w:div w:id="317194785">
      <w:bodyDiv w:val="1"/>
      <w:marLeft w:val="0"/>
      <w:marRight w:val="0"/>
      <w:marTop w:val="0"/>
      <w:marBottom w:val="0"/>
      <w:divBdr>
        <w:top w:val="none" w:sz="0" w:space="0" w:color="auto"/>
        <w:left w:val="none" w:sz="0" w:space="0" w:color="auto"/>
        <w:bottom w:val="none" w:sz="0" w:space="0" w:color="auto"/>
        <w:right w:val="none" w:sz="0" w:space="0" w:color="auto"/>
      </w:divBdr>
    </w:div>
    <w:div w:id="491920072">
      <w:bodyDiv w:val="1"/>
      <w:marLeft w:val="0"/>
      <w:marRight w:val="0"/>
      <w:marTop w:val="0"/>
      <w:marBottom w:val="0"/>
      <w:divBdr>
        <w:top w:val="none" w:sz="0" w:space="0" w:color="auto"/>
        <w:left w:val="none" w:sz="0" w:space="0" w:color="auto"/>
        <w:bottom w:val="none" w:sz="0" w:space="0" w:color="auto"/>
        <w:right w:val="none" w:sz="0" w:space="0" w:color="auto"/>
      </w:divBdr>
    </w:div>
    <w:div w:id="576670959">
      <w:bodyDiv w:val="1"/>
      <w:marLeft w:val="0"/>
      <w:marRight w:val="0"/>
      <w:marTop w:val="0"/>
      <w:marBottom w:val="0"/>
      <w:divBdr>
        <w:top w:val="none" w:sz="0" w:space="0" w:color="auto"/>
        <w:left w:val="none" w:sz="0" w:space="0" w:color="auto"/>
        <w:bottom w:val="none" w:sz="0" w:space="0" w:color="auto"/>
        <w:right w:val="none" w:sz="0" w:space="0" w:color="auto"/>
      </w:divBdr>
    </w:div>
    <w:div w:id="587734665">
      <w:bodyDiv w:val="1"/>
      <w:marLeft w:val="0"/>
      <w:marRight w:val="0"/>
      <w:marTop w:val="0"/>
      <w:marBottom w:val="0"/>
      <w:divBdr>
        <w:top w:val="none" w:sz="0" w:space="0" w:color="auto"/>
        <w:left w:val="none" w:sz="0" w:space="0" w:color="auto"/>
        <w:bottom w:val="none" w:sz="0" w:space="0" w:color="auto"/>
        <w:right w:val="none" w:sz="0" w:space="0" w:color="auto"/>
      </w:divBdr>
    </w:div>
    <w:div w:id="695891812">
      <w:bodyDiv w:val="1"/>
      <w:marLeft w:val="0"/>
      <w:marRight w:val="0"/>
      <w:marTop w:val="0"/>
      <w:marBottom w:val="0"/>
      <w:divBdr>
        <w:top w:val="none" w:sz="0" w:space="0" w:color="auto"/>
        <w:left w:val="none" w:sz="0" w:space="0" w:color="auto"/>
        <w:bottom w:val="none" w:sz="0" w:space="0" w:color="auto"/>
        <w:right w:val="none" w:sz="0" w:space="0" w:color="auto"/>
      </w:divBdr>
    </w:div>
    <w:div w:id="963149288">
      <w:bodyDiv w:val="1"/>
      <w:marLeft w:val="0"/>
      <w:marRight w:val="0"/>
      <w:marTop w:val="0"/>
      <w:marBottom w:val="0"/>
      <w:divBdr>
        <w:top w:val="none" w:sz="0" w:space="0" w:color="auto"/>
        <w:left w:val="none" w:sz="0" w:space="0" w:color="auto"/>
        <w:bottom w:val="none" w:sz="0" w:space="0" w:color="auto"/>
        <w:right w:val="none" w:sz="0" w:space="0" w:color="auto"/>
      </w:divBdr>
    </w:div>
    <w:div w:id="964504917">
      <w:bodyDiv w:val="1"/>
      <w:marLeft w:val="0"/>
      <w:marRight w:val="0"/>
      <w:marTop w:val="0"/>
      <w:marBottom w:val="0"/>
      <w:divBdr>
        <w:top w:val="none" w:sz="0" w:space="0" w:color="auto"/>
        <w:left w:val="none" w:sz="0" w:space="0" w:color="auto"/>
        <w:bottom w:val="none" w:sz="0" w:space="0" w:color="auto"/>
        <w:right w:val="none" w:sz="0" w:space="0" w:color="auto"/>
      </w:divBdr>
    </w:div>
    <w:div w:id="1284381620">
      <w:bodyDiv w:val="1"/>
      <w:marLeft w:val="0"/>
      <w:marRight w:val="0"/>
      <w:marTop w:val="0"/>
      <w:marBottom w:val="0"/>
      <w:divBdr>
        <w:top w:val="none" w:sz="0" w:space="0" w:color="auto"/>
        <w:left w:val="none" w:sz="0" w:space="0" w:color="auto"/>
        <w:bottom w:val="none" w:sz="0" w:space="0" w:color="auto"/>
        <w:right w:val="none" w:sz="0" w:space="0" w:color="auto"/>
      </w:divBdr>
    </w:div>
    <w:div w:id="1304197174">
      <w:bodyDiv w:val="1"/>
      <w:marLeft w:val="0"/>
      <w:marRight w:val="0"/>
      <w:marTop w:val="0"/>
      <w:marBottom w:val="0"/>
      <w:divBdr>
        <w:top w:val="none" w:sz="0" w:space="0" w:color="auto"/>
        <w:left w:val="none" w:sz="0" w:space="0" w:color="auto"/>
        <w:bottom w:val="none" w:sz="0" w:space="0" w:color="auto"/>
        <w:right w:val="none" w:sz="0" w:space="0" w:color="auto"/>
      </w:divBdr>
    </w:div>
    <w:div w:id="1368143268">
      <w:bodyDiv w:val="1"/>
      <w:marLeft w:val="0"/>
      <w:marRight w:val="0"/>
      <w:marTop w:val="0"/>
      <w:marBottom w:val="0"/>
      <w:divBdr>
        <w:top w:val="none" w:sz="0" w:space="0" w:color="auto"/>
        <w:left w:val="none" w:sz="0" w:space="0" w:color="auto"/>
        <w:bottom w:val="none" w:sz="0" w:space="0" w:color="auto"/>
        <w:right w:val="none" w:sz="0" w:space="0" w:color="auto"/>
      </w:divBdr>
    </w:div>
    <w:div w:id="1628463311">
      <w:bodyDiv w:val="1"/>
      <w:marLeft w:val="0"/>
      <w:marRight w:val="0"/>
      <w:marTop w:val="0"/>
      <w:marBottom w:val="0"/>
      <w:divBdr>
        <w:top w:val="none" w:sz="0" w:space="0" w:color="auto"/>
        <w:left w:val="none" w:sz="0" w:space="0" w:color="auto"/>
        <w:bottom w:val="none" w:sz="0" w:space="0" w:color="auto"/>
        <w:right w:val="none" w:sz="0" w:space="0" w:color="auto"/>
      </w:divBdr>
    </w:div>
    <w:div w:id="17526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hr/services/visitors/index.page" TargetMode="External"/><Relationship Id="rId18" Type="http://schemas.openxmlformats.org/officeDocument/2006/relationships/hyperlink" Target="https://sotonac.sharepoint.com/teams/UniversityofSouthampton-VisasandImmigration/SitePages/Academic-Technology-Approval-Scheme-(ATAS).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outhampton.ac.uk/~assets/doc/hr/GUIDELINES%20Temporary%20Worker%20(T5)%20Manager%20Responsibilities.pdf" TargetMode="External"/><Relationship Id="rId7" Type="http://schemas.openxmlformats.org/officeDocument/2006/relationships/settings" Target="settings.xml"/><Relationship Id="rId12" Type="http://schemas.openxmlformats.org/officeDocument/2006/relationships/hyperlink" Target="https://sotonproduction.service-now.com/serviceportal?id=sc_cat_item&amp;sys_id=ab3a9c7c1bb3e1d081f34157b04bcb6c" TargetMode="External"/><Relationship Id="rId17" Type="http://schemas.openxmlformats.org/officeDocument/2006/relationships/hyperlink" Target="https://sotonac.sharepoint.com/teams/UniversityofSouthampton-VisasandImmigration/SitePages/ATAS---Research-Statement-examples.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uidance/academic-technology-approval-scheme" TargetMode="External"/><Relationship Id="rId20" Type="http://schemas.openxmlformats.org/officeDocument/2006/relationships/hyperlink" Target="https://sotonac.sharepoint.com/teams/UniversityofSouthampton-VisasandImmigration/SitePages/ATAS-Relevant-Academic-Disciplines-and-CAH3-cod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tonproduction.service-now.com/serviceportal?id=sc_cat_item&amp;sys_id=256d9f8c1b3f21d081f34157b04bcbc4"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national-minimum-wage-rates" TargetMode="External"/><Relationship Id="rId23" Type="http://schemas.openxmlformats.org/officeDocument/2006/relationships/hyperlink" Target="https://www.southampton.ac.uk/hr/services/visitors/index.page"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gov.uk/guidance/find-out-if-you-require-an-atas-certific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what-different-qualification-levels-mean/list-of-qualification-levels" TargetMode="External"/><Relationship Id="rId22" Type="http://schemas.openxmlformats.org/officeDocument/2006/relationships/hyperlink" Target="https://sotonproduction.service-now.com/serviceportal?id=sc_cat_item&amp;sys_id=256d9f8c1b3f21d081f34157b04bcbc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02FC7EF-2C55-40DE-9886-B89CD7B75563}"/>
      </w:docPartPr>
      <w:docPartBody>
        <w:p w:rsidR="00B90B5B" w:rsidRDefault="002252A0">
          <w:r w:rsidRPr="005A63E8">
            <w:rPr>
              <w:rStyle w:val="PlaceholderText"/>
            </w:rPr>
            <w:t>Click or tap to enter a date.</w:t>
          </w:r>
        </w:p>
      </w:docPartBody>
    </w:docPart>
    <w:docPart>
      <w:docPartPr>
        <w:name w:val="FA8F50AD1CF144D9824BCF6B61EF6A8F"/>
        <w:category>
          <w:name w:val="General"/>
          <w:gallery w:val="placeholder"/>
        </w:category>
        <w:types>
          <w:type w:val="bbPlcHdr"/>
        </w:types>
        <w:behaviors>
          <w:behavior w:val="content"/>
        </w:behaviors>
        <w:guid w:val="{B70F0D0C-F92E-4596-BDEF-9E0462230F00}"/>
      </w:docPartPr>
      <w:docPartBody>
        <w:p w:rsidR="00B90B5B" w:rsidRDefault="002252A0" w:rsidP="002252A0">
          <w:pPr>
            <w:pStyle w:val="FA8F50AD1CF144D9824BCF6B61EF6A8F"/>
          </w:pPr>
          <w:r w:rsidRPr="005A63E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CCAE0B1-16E4-4FB3-8E92-6EAACDB7E6AB}"/>
      </w:docPartPr>
      <w:docPartBody>
        <w:p w:rsidR="00064C58" w:rsidRDefault="00B90B5B">
          <w:r w:rsidRPr="00A849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A0"/>
    <w:rsid w:val="00064C58"/>
    <w:rsid w:val="001C5D05"/>
    <w:rsid w:val="002252A0"/>
    <w:rsid w:val="003E4FAC"/>
    <w:rsid w:val="004851AC"/>
    <w:rsid w:val="00576464"/>
    <w:rsid w:val="005D476E"/>
    <w:rsid w:val="00763F5D"/>
    <w:rsid w:val="007C02B9"/>
    <w:rsid w:val="008546DA"/>
    <w:rsid w:val="008C423A"/>
    <w:rsid w:val="00900BFC"/>
    <w:rsid w:val="00B90B5B"/>
    <w:rsid w:val="00CB7211"/>
    <w:rsid w:val="00D62AE8"/>
    <w:rsid w:val="00D93704"/>
    <w:rsid w:val="00EF186C"/>
    <w:rsid w:val="00F23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FAC"/>
    <w:rPr>
      <w:color w:val="808080"/>
    </w:rPr>
  </w:style>
  <w:style w:type="paragraph" w:customStyle="1" w:styleId="FA8F50AD1CF144D9824BCF6B61EF6A8F">
    <w:name w:val="FA8F50AD1CF144D9824BCF6B61EF6A8F"/>
    <w:rsid w:val="00225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69b097-0687-4382-95a6-d1187d84b2a1">
      <Terms xmlns="http://schemas.microsoft.com/office/infopath/2007/PartnerControls"/>
    </lcf76f155ced4ddcb4097134ff3c332f>
    <TaxCatchAll xmlns="56c7aab3-81b5-44ad-ad72-57c916b76c08" xsi:nil="true"/>
    <PublicURL xmlns="e269b097-0687-4382-95a6-d1187d84b2a1" xsi:nil="true"/>
    <DocumentType xmlns="e269b097-0687-4382-95a6-d1187d84b2a1" xsi:nil="true"/>
    <PageURL xmlns="e269b097-0687-4382-95a6-d1187d84b2a1" xsi:nil="true"/>
    <_dlc_DocId xmlns="56c7aab3-81b5-44ad-ad72-57c916b76c08">7D7UTFFHD354-1258763940-47953</_dlc_DocId>
    <_dlc_DocIdUrl xmlns="56c7aab3-81b5-44ad-ad72-57c916b76c08">
      <Url>https://sotonac.sharepoint.com/teams/PublicDocuments/_layouts/15/DocIdRedir.aspx?ID=7D7UTFFHD354-1258763940-47953</Url>
      <Description>7D7UTFFHD354-1258763940-47953</Description>
    </_dlc_DocIdUrl>
    <Programme_x0020_Code xmlns="e269b097-0687-4382-95a6-d1187d84b2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D7527-271F-4FB5-8765-73458CD0B072}">
  <ds:schemaRefs>
    <ds:schemaRef ds:uri="http://schemas.microsoft.com/sharepoint/events"/>
  </ds:schemaRefs>
</ds:datastoreItem>
</file>

<file path=customXml/itemProps2.xml><?xml version="1.0" encoding="utf-8"?>
<ds:datastoreItem xmlns:ds="http://schemas.openxmlformats.org/officeDocument/2006/customXml" ds:itemID="{75255334-A02D-4A67-B1D1-A4527CA3778C}"/>
</file>

<file path=customXml/itemProps3.xml><?xml version="1.0" encoding="utf-8"?>
<ds:datastoreItem xmlns:ds="http://schemas.openxmlformats.org/officeDocument/2006/customXml" ds:itemID="{A44D54F2-73AB-4DE2-B325-9673E73BF536}">
  <ds:schemaRefs>
    <ds:schemaRef ds:uri="http://schemas.microsoft.com/office/2006/metadata/properties"/>
    <ds:schemaRef ds:uri="http://schemas.microsoft.com/office/infopath/2007/PartnerControls"/>
    <ds:schemaRef ds:uri="e269b097-0687-4382-95a6-d1187d84b2a1"/>
    <ds:schemaRef ds:uri="56c7aab3-81b5-44ad-ad72-57c916b76c08"/>
  </ds:schemaRefs>
</ds:datastoreItem>
</file>

<file path=customXml/itemProps4.xml><?xml version="1.0" encoding="utf-8"?>
<ds:datastoreItem xmlns:ds="http://schemas.openxmlformats.org/officeDocument/2006/customXml" ds:itemID="{76D2EDF8-F0EE-44F8-800B-1F61B38CD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7898</Characters>
  <Application>Microsoft Office Word</Application>
  <DocSecurity>4</DocSecurity>
  <Lines>65</Lines>
  <Paragraphs>18</Paragraphs>
  <ScaleCrop>false</ScaleCrop>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Andie Jenkins</dc:creator>
  <cp:keywords/>
  <dc:description/>
  <cp:lastModifiedBy>Andie Jenkins</cp:lastModifiedBy>
  <cp:revision>2</cp:revision>
  <dcterms:created xsi:type="dcterms:W3CDTF">2025-04-10T13:03:00Z</dcterms:created>
  <dcterms:modified xsi:type="dcterms:W3CDTF">2025-04-10T13:03:00Z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_dlc_DocIdItemGuid">
    <vt:lpwstr>11f8b5b2-bb08-4a07-b096-637a73fffdd1</vt:lpwstr>
  </property>
</Properties>
</file>